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3104" w14:textId="5B664088" w:rsidR="002218E4" w:rsidRDefault="00903879">
      <w:pPr>
        <w:pBdr>
          <w:top w:val="nil"/>
          <w:left w:val="nil"/>
          <w:bottom w:val="nil"/>
          <w:right w:val="nil"/>
          <w:between w:val="nil"/>
        </w:pBdr>
        <w:shd w:val="clear" w:color="auto" w:fill="FFFFFF"/>
        <w:spacing w:line="276" w:lineRule="auto"/>
        <w:rPr>
          <w:rFonts w:ascii="Calibri" w:eastAsia="Calibri" w:hAnsi="Calibri" w:cs="Calibri"/>
          <w:b/>
          <w:color w:val="222222"/>
        </w:rPr>
      </w:pPr>
      <w:r>
        <w:rPr>
          <w:rFonts w:ascii="Calibri" w:eastAsia="Calibri" w:hAnsi="Calibri" w:cs="Calibri"/>
          <w:b/>
          <w:color w:val="222222"/>
        </w:rPr>
        <w:t>FOR IMMEDIATE RELEASE</w:t>
      </w:r>
    </w:p>
    <w:p w14:paraId="7C8D3F77" w14:textId="348FCC9B" w:rsidR="002218E4" w:rsidRDefault="008162F0">
      <w:pPr>
        <w:pBdr>
          <w:top w:val="nil"/>
          <w:left w:val="nil"/>
          <w:bottom w:val="nil"/>
          <w:right w:val="nil"/>
          <w:between w:val="nil"/>
        </w:pBdr>
        <w:shd w:val="clear" w:color="auto" w:fill="FFFFFF"/>
        <w:spacing w:line="276" w:lineRule="auto"/>
        <w:rPr>
          <w:rFonts w:ascii="Calibri" w:eastAsia="Calibri" w:hAnsi="Calibri" w:cs="Calibri"/>
          <w:b/>
          <w:color w:val="222222"/>
        </w:rPr>
      </w:pPr>
      <w:r w:rsidRPr="00206AE0">
        <w:rPr>
          <w:rFonts w:ascii="Calibri" w:eastAsia="Calibri" w:hAnsi="Calibri" w:cs="Calibri"/>
          <w:b/>
          <w:color w:val="222222"/>
        </w:rPr>
        <w:t>May 14, 2024</w:t>
      </w:r>
    </w:p>
    <w:p w14:paraId="5D8B7626" w14:textId="77777777" w:rsidR="00287474" w:rsidRDefault="00287474">
      <w:pPr>
        <w:pBdr>
          <w:top w:val="nil"/>
          <w:left w:val="nil"/>
          <w:bottom w:val="nil"/>
          <w:right w:val="nil"/>
          <w:between w:val="nil"/>
        </w:pBdr>
        <w:shd w:val="clear" w:color="auto" w:fill="FFFFFF"/>
        <w:spacing w:line="276" w:lineRule="auto"/>
        <w:rPr>
          <w:rFonts w:ascii="Calibri" w:eastAsia="Calibri" w:hAnsi="Calibri" w:cs="Calibri"/>
          <w:color w:val="222222"/>
        </w:rPr>
      </w:pPr>
    </w:p>
    <w:p w14:paraId="71C8B74C" w14:textId="77777777" w:rsidR="00287474" w:rsidRPr="00287474" w:rsidRDefault="00287474" w:rsidP="00287474">
      <w:pPr>
        <w:pBdr>
          <w:top w:val="nil"/>
          <w:left w:val="nil"/>
          <w:bottom w:val="nil"/>
          <w:right w:val="nil"/>
          <w:between w:val="nil"/>
        </w:pBdr>
        <w:shd w:val="clear" w:color="auto" w:fill="FFFFFF"/>
        <w:spacing w:line="276" w:lineRule="auto"/>
        <w:jc w:val="center"/>
        <w:rPr>
          <w:rFonts w:ascii="Calibri" w:eastAsia="Calibri" w:hAnsi="Calibri" w:cs="Calibri"/>
          <w:b/>
          <w:color w:val="222222"/>
          <w:sz w:val="36"/>
          <w:szCs w:val="36"/>
        </w:rPr>
      </w:pPr>
      <w:r w:rsidRPr="00287474">
        <w:rPr>
          <w:rFonts w:ascii="Calibri" w:eastAsia="Calibri" w:hAnsi="Calibri" w:cs="Calibri"/>
          <w:b/>
          <w:color w:val="222222"/>
          <w:sz w:val="36"/>
          <w:szCs w:val="36"/>
        </w:rPr>
        <w:t>BLIPPI TO ROCK OUT IN AN ALL-NEW LIVE BAND SHOW</w:t>
      </w:r>
    </w:p>
    <w:p w14:paraId="2C7805C5" w14:textId="17151744" w:rsidR="00287474" w:rsidRPr="00287474" w:rsidRDefault="00287474" w:rsidP="00287474">
      <w:pPr>
        <w:pStyle w:val="Normal1"/>
        <w:shd w:val="clear" w:color="auto" w:fill="FFFFFF"/>
        <w:jc w:val="center"/>
        <w:rPr>
          <w:rFonts w:ascii="Calibri" w:eastAsia="Trebuchet MS" w:hAnsi="Calibri" w:cs="Calibri"/>
          <w:b/>
          <w:color w:val="222222"/>
          <w:sz w:val="36"/>
          <w:szCs w:val="36"/>
        </w:rPr>
      </w:pPr>
      <w:r w:rsidRPr="00287474">
        <w:rPr>
          <w:rFonts w:ascii="Calibri" w:eastAsia="Trebuchet MS" w:hAnsi="Calibri" w:cs="Calibri"/>
          <w:b/>
          <w:color w:val="222222"/>
          <w:sz w:val="36"/>
          <w:szCs w:val="36"/>
        </w:rPr>
        <w:t xml:space="preserve">WITH A SPECIAL STOP IN </w:t>
      </w:r>
      <w:r w:rsidR="00206AE0">
        <w:rPr>
          <w:rFonts w:ascii="Calibri" w:eastAsia="Trebuchet MS" w:hAnsi="Calibri" w:cs="Calibri"/>
          <w:b/>
          <w:color w:val="222222"/>
          <w:sz w:val="36"/>
          <w:szCs w:val="36"/>
        </w:rPr>
        <w:t>FARGO</w:t>
      </w:r>
    </w:p>
    <w:p w14:paraId="521AFF96" w14:textId="6CFA2458" w:rsidR="00287474" w:rsidRPr="00697886" w:rsidRDefault="00287474" w:rsidP="00697886">
      <w:pPr>
        <w:pStyle w:val="Normal1"/>
        <w:shd w:val="clear" w:color="auto" w:fill="FFFFFF"/>
        <w:jc w:val="center"/>
        <w:rPr>
          <w:rFonts w:ascii="Calibri" w:eastAsia="Trebuchet MS" w:hAnsi="Calibri" w:cs="Calibri"/>
          <w:i/>
          <w:color w:val="222222"/>
          <w:sz w:val="30"/>
          <w:szCs w:val="30"/>
        </w:rPr>
      </w:pPr>
      <w:r w:rsidRPr="006C6ACA">
        <w:rPr>
          <w:rFonts w:asciiTheme="majorHAnsi" w:eastAsia="Trebuchet MS" w:hAnsiTheme="majorHAnsi" w:cstheme="majorHAnsi"/>
          <w:i/>
          <w:color w:val="222222"/>
          <w:sz w:val="30"/>
          <w:szCs w:val="30"/>
        </w:rPr>
        <w:br/>
      </w:r>
      <w:r w:rsidRPr="00287474">
        <w:rPr>
          <w:rFonts w:ascii="Calibri" w:eastAsia="Calibri" w:hAnsi="Calibri" w:cs="Calibri"/>
          <w:i/>
          <w:color w:val="222222"/>
          <w:sz w:val="30"/>
          <w:szCs w:val="30"/>
        </w:rPr>
        <w:t xml:space="preserve">Global sensation </w:t>
      </w:r>
      <w:proofErr w:type="spellStart"/>
      <w:r w:rsidRPr="00287474">
        <w:rPr>
          <w:rFonts w:ascii="Calibri" w:eastAsia="Calibri" w:hAnsi="Calibri" w:cs="Calibri"/>
          <w:i/>
          <w:color w:val="222222"/>
          <w:sz w:val="30"/>
          <w:szCs w:val="30"/>
        </w:rPr>
        <w:t>Blippi</w:t>
      </w:r>
      <w:proofErr w:type="spellEnd"/>
      <w:r w:rsidRPr="00287474">
        <w:rPr>
          <w:rFonts w:ascii="Calibri" w:eastAsia="Calibri" w:hAnsi="Calibri" w:cs="Calibri"/>
          <w:i/>
          <w:color w:val="222222"/>
          <w:sz w:val="30"/>
          <w:szCs w:val="30"/>
        </w:rPr>
        <w:t xml:space="preserve"> to delight audiences</w:t>
      </w:r>
      <w:r w:rsidR="00C2021E">
        <w:rPr>
          <w:rFonts w:ascii="Calibri" w:eastAsia="Calibri" w:hAnsi="Calibri" w:cs="Calibri"/>
          <w:i/>
          <w:color w:val="222222"/>
          <w:sz w:val="30"/>
          <w:szCs w:val="30"/>
        </w:rPr>
        <w:t xml:space="preserve"> at </w:t>
      </w:r>
      <w:r w:rsidR="00C2021E" w:rsidRPr="00C2021E">
        <w:rPr>
          <w:rFonts w:ascii="Calibri" w:eastAsia="Calibri" w:hAnsi="Calibri" w:cs="Calibri"/>
          <w:b/>
          <w:bCs/>
          <w:iCs/>
          <w:color w:val="222222"/>
          <w:sz w:val="30"/>
          <w:szCs w:val="30"/>
        </w:rPr>
        <w:t>SCHEELS arena</w:t>
      </w:r>
      <w:r w:rsidR="00C2021E" w:rsidRPr="00C2021E">
        <w:rPr>
          <w:rFonts w:ascii="Calibri" w:eastAsia="Calibri" w:hAnsi="Calibri" w:cs="Calibri"/>
          <w:b/>
          <w:bCs/>
          <w:i/>
          <w:color w:val="222222"/>
          <w:sz w:val="30"/>
          <w:szCs w:val="30"/>
        </w:rPr>
        <w:t xml:space="preserve"> </w:t>
      </w:r>
      <w:r w:rsidR="00C2021E" w:rsidRPr="00C2021E">
        <w:rPr>
          <w:rFonts w:ascii="Calibri" w:eastAsia="Calibri" w:hAnsi="Calibri" w:cs="Calibri"/>
          <w:b/>
          <w:bCs/>
          <w:iCs/>
          <w:color w:val="222222"/>
          <w:sz w:val="30"/>
          <w:szCs w:val="30"/>
        </w:rPr>
        <w:t>in</w:t>
      </w:r>
      <w:r w:rsidRPr="00287474">
        <w:rPr>
          <w:rFonts w:ascii="Calibri" w:eastAsia="Calibri" w:hAnsi="Calibri" w:cs="Calibri"/>
          <w:i/>
          <w:color w:val="222222"/>
          <w:sz w:val="30"/>
          <w:szCs w:val="30"/>
        </w:rPr>
        <w:t xml:space="preserve"> </w:t>
      </w:r>
      <w:r w:rsidR="00206AE0">
        <w:rPr>
          <w:rFonts w:ascii="Calibri" w:eastAsia="Trebuchet MS" w:hAnsi="Calibri" w:cs="Calibri"/>
          <w:b/>
          <w:color w:val="222222"/>
          <w:sz w:val="30"/>
          <w:szCs w:val="30"/>
        </w:rPr>
        <w:t xml:space="preserve">Fargo, North Dakota </w:t>
      </w:r>
      <w:r w:rsidRPr="00287474">
        <w:rPr>
          <w:rFonts w:ascii="Calibri" w:eastAsia="Calibri" w:hAnsi="Calibri" w:cs="Calibri"/>
          <w:i/>
          <w:color w:val="222222"/>
          <w:sz w:val="30"/>
          <w:szCs w:val="30"/>
        </w:rPr>
        <w:t xml:space="preserve">in all-new live show, </w:t>
      </w:r>
      <w:proofErr w:type="spellStart"/>
      <w:r w:rsidRPr="00287474">
        <w:rPr>
          <w:rFonts w:ascii="Calibri" w:eastAsia="Calibri" w:hAnsi="Calibri" w:cs="Calibri"/>
          <w:b/>
          <w:i/>
          <w:color w:val="222222"/>
          <w:sz w:val="30"/>
          <w:szCs w:val="30"/>
        </w:rPr>
        <w:t>Blippi</w:t>
      </w:r>
      <w:proofErr w:type="spellEnd"/>
      <w:r w:rsidRPr="00287474">
        <w:rPr>
          <w:rFonts w:ascii="Calibri" w:eastAsia="Calibri" w:hAnsi="Calibri" w:cs="Calibri"/>
          <w:b/>
          <w:i/>
          <w:color w:val="222222"/>
          <w:sz w:val="30"/>
          <w:szCs w:val="30"/>
        </w:rPr>
        <w:t xml:space="preserve">: Join the Band Tour, </w:t>
      </w:r>
      <w:r w:rsidRPr="00287474">
        <w:rPr>
          <w:rFonts w:ascii="Calibri" w:eastAsia="Trebuchet MS" w:hAnsi="Calibri" w:cs="Calibri"/>
          <w:i/>
          <w:color w:val="222222"/>
          <w:sz w:val="30"/>
          <w:szCs w:val="30"/>
        </w:rPr>
        <w:t xml:space="preserve">on </w:t>
      </w:r>
      <w:r w:rsidR="00206AE0">
        <w:rPr>
          <w:rFonts w:ascii="Calibri" w:eastAsia="Trebuchet MS" w:hAnsi="Calibri" w:cs="Calibri"/>
          <w:i/>
          <w:color w:val="222222"/>
          <w:sz w:val="30"/>
          <w:szCs w:val="30"/>
        </w:rPr>
        <w:t>November 21, 2024</w:t>
      </w:r>
    </w:p>
    <w:p w14:paraId="00C121C4" w14:textId="77777777" w:rsidR="002218E4" w:rsidRDefault="00000000">
      <w:pPr>
        <w:pBdr>
          <w:top w:val="nil"/>
          <w:left w:val="nil"/>
          <w:bottom w:val="nil"/>
          <w:right w:val="nil"/>
          <w:between w:val="nil"/>
        </w:pBdr>
        <w:jc w:val="center"/>
        <w:rPr>
          <w:rFonts w:ascii="Calibri" w:eastAsia="Calibri" w:hAnsi="Calibri" w:cs="Calibri"/>
          <w:color w:val="000000"/>
          <w:sz w:val="22"/>
          <w:szCs w:val="22"/>
        </w:rPr>
      </w:pPr>
      <w:sdt>
        <w:sdtPr>
          <w:tag w:val="goog_rdk_3"/>
          <w:id w:val="585343579"/>
        </w:sdtPr>
        <w:sdtContent/>
      </w:sdt>
    </w:p>
    <w:p w14:paraId="0C38FEC0" w14:textId="7E9149D8" w:rsidR="002218E4" w:rsidRDefault="008162F0">
      <w:pPr>
        <w:pBdr>
          <w:top w:val="nil"/>
          <w:left w:val="nil"/>
          <w:bottom w:val="nil"/>
          <w:right w:val="nil"/>
          <w:between w:val="nil"/>
        </w:pBdr>
        <w:jc w:val="center"/>
      </w:pPr>
      <w:r>
        <w:rPr>
          <w:noProof/>
        </w:rPr>
        <w:drawing>
          <wp:inline distT="0" distB="0" distL="0" distR="0" wp14:anchorId="26CADECD" wp14:editId="535140CC">
            <wp:extent cx="6553200" cy="2501138"/>
            <wp:effectExtent l="0" t="0" r="0" b="1270"/>
            <wp:docPr id="1094127157" name="Picture 1" descr="A cartoon of a child playing a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127157" name="Picture 1" descr="A cartoon of a child playing a guit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82140" cy="2512183"/>
                    </a:xfrm>
                    <a:prstGeom prst="rect">
                      <a:avLst/>
                    </a:prstGeom>
                  </pic:spPr>
                </pic:pic>
              </a:graphicData>
            </a:graphic>
          </wp:inline>
        </w:drawing>
      </w:r>
    </w:p>
    <w:p w14:paraId="0191B51E" w14:textId="77777777" w:rsidR="002218E4" w:rsidRDefault="002218E4">
      <w:pPr>
        <w:pBdr>
          <w:top w:val="nil"/>
          <w:left w:val="nil"/>
          <w:bottom w:val="nil"/>
          <w:right w:val="nil"/>
          <w:between w:val="nil"/>
        </w:pBdr>
        <w:jc w:val="center"/>
        <w:rPr>
          <w:rFonts w:ascii="Calibri" w:eastAsia="Calibri" w:hAnsi="Calibri" w:cs="Calibri"/>
          <w:i/>
          <w:color w:val="000000"/>
        </w:rPr>
      </w:pPr>
    </w:p>
    <w:p w14:paraId="0353DFF8" w14:textId="3D6C617B" w:rsidR="00287474" w:rsidRPr="00287474" w:rsidRDefault="00287474" w:rsidP="00287474">
      <w:pPr>
        <w:pStyle w:val="Normal1"/>
        <w:shd w:val="clear" w:color="auto" w:fill="FFFFFF"/>
        <w:jc w:val="center"/>
        <w:rPr>
          <w:rFonts w:ascii="Calibri" w:eastAsia="Trebuchet MS" w:hAnsi="Calibri" w:cs="Calibri"/>
          <w:i/>
          <w:color w:val="222222"/>
          <w:sz w:val="30"/>
          <w:szCs w:val="30"/>
        </w:rPr>
      </w:pPr>
      <w:r w:rsidRPr="00287474">
        <w:rPr>
          <w:rFonts w:ascii="Calibri" w:eastAsia="Trebuchet MS" w:hAnsi="Calibri" w:cs="Calibri"/>
          <w:i/>
          <w:color w:val="222222"/>
          <w:sz w:val="30"/>
          <w:szCs w:val="30"/>
        </w:rPr>
        <w:t xml:space="preserve">Tickets on sale </w:t>
      </w:r>
      <w:r w:rsidRPr="00206AE0">
        <w:rPr>
          <w:rFonts w:ascii="Calibri" w:eastAsia="Trebuchet MS" w:hAnsi="Calibri" w:cs="Calibri"/>
          <w:i/>
          <w:iCs/>
          <w:sz w:val="30"/>
          <w:szCs w:val="30"/>
        </w:rPr>
        <w:t>Friday, May 17</w:t>
      </w:r>
      <w:r w:rsidRPr="00206AE0">
        <w:rPr>
          <w:rFonts w:eastAsia="Trebuchet MS"/>
        </w:rPr>
        <w:t xml:space="preserve"> </w:t>
      </w:r>
      <w:r w:rsidRPr="00287474">
        <w:rPr>
          <w:rFonts w:ascii="Calibri" w:eastAsia="Trebuchet MS" w:hAnsi="Calibri" w:cs="Calibri"/>
          <w:i/>
          <w:color w:val="222222"/>
          <w:sz w:val="30"/>
          <w:szCs w:val="30"/>
        </w:rPr>
        <w:t xml:space="preserve">via </w:t>
      </w:r>
      <w:r w:rsidR="00206AE0">
        <w:rPr>
          <w:rFonts w:ascii="Calibri" w:eastAsia="Trebuchet MS" w:hAnsi="Calibri" w:cs="Calibri"/>
          <w:i/>
          <w:color w:val="222222"/>
          <w:sz w:val="30"/>
          <w:szCs w:val="30"/>
        </w:rPr>
        <w:t>Ticketmaster</w:t>
      </w:r>
    </w:p>
    <w:p w14:paraId="7BF1B905" w14:textId="77777777" w:rsidR="00287474" w:rsidRDefault="00287474">
      <w:pPr>
        <w:rPr>
          <w:rFonts w:ascii="Calibri" w:eastAsia="Calibri" w:hAnsi="Calibri" w:cs="Calibri"/>
          <w:b/>
        </w:rPr>
      </w:pPr>
    </w:p>
    <w:p w14:paraId="4DDDE2B4" w14:textId="26D28B0C" w:rsidR="002218E4" w:rsidRPr="007D0668" w:rsidRDefault="00287474">
      <w:pPr>
        <w:rPr>
          <w:rFonts w:ascii="Calibri" w:eastAsia="Calibri" w:hAnsi="Calibri" w:cs="Calibri"/>
          <w:color w:val="000000" w:themeColor="text1"/>
        </w:rPr>
      </w:pPr>
      <w:r w:rsidRPr="00206AE0">
        <w:rPr>
          <w:rFonts w:ascii="Calibri" w:eastAsia="Calibri" w:hAnsi="Calibri" w:cs="Calibri"/>
          <w:b/>
        </w:rPr>
        <w:t>Tuesday,</w:t>
      </w:r>
      <w:r w:rsidR="00903879" w:rsidRPr="00206AE0">
        <w:t xml:space="preserve"> </w:t>
      </w:r>
      <w:r w:rsidR="008162F0" w:rsidRPr="00206AE0">
        <w:rPr>
          <w:rFonts w:ascii="Calibri" w:eastAsia="Calibri" w:hAnsi="Calibri" w:cs="Calibri"/>
          <w:b/>
          <w:color w:val="222222"/>
        </w:rPr>
        <w:t xml:space="preserve">May </w:t>
      </w:r>
      <w:r w:rsidR="00850199" w:rsidRPr="00206AE0">
        <w:rPr>
          <w:rFonts w:ascii="Calibri" w:eastAsia="Calibri" w:hAnsi="Calibri" w:cs="Calibri"/>
          <w:b/>
          <w:color w:val="222222"/>
        </w:rPr>
        <w:t>1</w:t>
      </w:r>
      <w:r w:rsidR="008162F0" w:rsidRPr="00206AE0">
        <w:rPr>
          <w:rFonts w:ascii="Calibri" w:eastAsia="Calibri" w:hAnsi="Calibri" w:cs="Calibri"/>
          <w:b/>
          <w:color w:val="222222"/>
        </w:rPr>
        <w:t>4</w:t>
      </w:r>
      <w:r w:rsidR="00903879" w:rsidRPr="00206AE0">
        <w:rPr>
          <w:rFonts w:ascii="Calibri" w:eastAsia="Calibri" w:hAnsi="Calibri" w:cs="Calibri"/>
          <w:b/>
          <w:color w:val="222222"/>
        </w:rPr>
        <w:t>, 202</w:t>
      </w:r>
      <w:r w:rsidR="008162F0" w:rsidRPr="00206AE0">
        <w:rPr>
          <w:rFonts w:ascii="Calibri" w:eastAsia="Calibri" w:hAnsi="Calibri" w:cs="Calibri"/>
          <w:b/>
          <w:color w:val="222222"/>
        </w:rPr>
        <w:t>4</w:t>
      </w:r>
      <w:r w:rsidR="00903879">
        <w:rPr>
          <w:rFonts w:ascii="Calibri" w:eastAsia="Calibri" w:hAnsi="Calibri" w:cs="Calibri"/>
          <w:b/>
          <w:color w:val="222222"/>
        </w:rPr>
        <w:t xml:space="preserve"> – </w:t>
      </w:r>
      <w:r w:rsidR="00903879">
        <w:rPr>
          <w:rFonts w:ascii="Calibri" w:eastAsia="Calibri" w:hAnsi="Calibri" w:cs="Calibri"/>
          <w:color w:val="222222"/>
        </w:rPr>
        <w:t xml:space="preserve">Round Room Live and </w:t>
      </w:r>
      <w:proofErr w:type="spellStart"/>
      <w:r w:rsidR="00903879">
        <w:rPr>
          <w:rFonts w:ascii="Calibri" w:eastAsia="Calibri" w:hAnsi="Calibri" w:cs="Calibri"/>
          <w:color w:val="222222"/>
        </w:rPr>
        <w:t>Moonbug</w:t>
      </w:r>
      <w:proofErr w:type="spellEnd"/>
      <w:r w:rsidR="00903879">
        <w:rPr>
          <w:rFonts w:ascii="Calibri" w:eastAsia="Calibri" w:hAnsi="Calibri" w:cs="Calibri"/>
          <w:color w:val="222222"/>
        </w:rPr>
        <w:t xml:space="preserve"> Entertainment are proud to announce </w:t>
      </w:r>
      <w:r w:rsidR="008162F0">
        <w:rPr>
          <w:rFonts w:ascii="Calibri" w:eastAsia="Calibri" w:hAnsi="Calibri" w:cs="Calibri"/>
          <w:color w:val="222222"/>
        </w:rPr>
        <w:t xml:space="preserve">a new live </w:t>
      </w:r>
      <w:r w:rsidR="00903879">
        <w:rPr>
          <w:rFonts w:ascii="Calibri" w:eastAsia="Calibri" w:hAnsi="Calibri" w:cs="Calibri"/>
          <w:color w:val="222222"/>
        </w:rPr>
        <w:t xml:space="preserve">show, </w:t>
      </w:r>
      <w:proofErr w:type="spellStart"/>
      <w:r w:rsidR="00903879" w:rsidRPr="00B4605C">
        <w:rPr>
          <w:rFonts w:ascii="Calibri" w:eastAsia="Calibri" w:hAnsi="Calibri" w:cs="Calibri"/>
          <w:b/>
          <w:i/>
          <w:iCs/>
          <w:color w:val="222222"/>
        </w:rPr>
        <w:t>Blippi</w:t>
      </w:r>
      <w:proofErr w:type="spellEnd"/>
      <w:r w:rsidR="00903879" w:rsidRPr="00B4605C">
        <w:rPr>
          <w:rFonts w:ascii="Calibri" w:eastAsia="Calibri" w:hAnsi="Calibri" w:cs="Calibri"/>
          <w:b/>
          <w:i/>
          <w:iCs/>
          <w:color w:val="222222"/>
        </w:rPr>
        <w:t xml:space="preserve">: </w:t>
      </w:r>
      <w:r w:rsidR="008162F0" w:rsidRPr="00B4605C">
        <w:rPr>
          <w:rFonts w:ascii="Calibri" w:eastAsia="Calibri" w:hAnsi="Calibri" w:cs="Calibri"/>
          <w:b/>
          <w:i/>
          <w:iCs/>
          <w:color w:val="222222"/>
        </w:rPr>
        <w:t>Join the Band</w:t>
      </w:r>
      <w:r w:rsidR="00903879" w:rsidRPr="00B4605C">
        <w:rPr>
          <w:rFonts w:ascii="Calibri" w:eastAsia="Calibri" w:hAnsi="Calibri" w:cs="Calibri"/>
          <w:b/>
          <w:i/>
          <w:iCs/>
          <w:color w:val="222222"/>
        </w:rPr>
        <w:t xml:space="preserve"> </w:t>
      </w:r>
      <w:r w:rsidR="00903879" w:rsidRPr="00723A8D">
        <w:rPr>
          <w:rFonts w:ascii="Calibri" w:eastAsia="Calibri" w:hAnsi="Calibri" w:cs="Calibri"/>
          <w:b/>
          <w:bCs/>
          <w:i/>
          <w:iCs/>
          <w:color w:val="222222"/>
        </w:rPr>
        <w:t>Tour</w:t>
      </w:r>
      <w:r w:rsidR="00723A8D">
        <w:rPr>
          <w:rFonts w:ascii="Calibri" w:eastAsia="Calibri" w:hAnsi="Calibri" w:cs="Calibri"/>
          <w:b/>
          <w:bCs/>
          <w:i/>
          <w:iCs/>
          <w:color w:val="222222"/>
        </w:rPr>
        <w:t>.</w:t>
      </w:r>
      <w:r w:rsidR="004C5B7F">
        <w:rPr>
          <w:rFonts w:ascii="Calibri" w:eastAsia="Calibri" w:hAnsi="Calibri" w:cs="Calibri"/>
          <w:b/>
          <w:bCs/>
          <w:i/>
          <w:iCs/>
          <w:color w:val="222222"/>
        </w:rPr>
        <w:t xml:space="preserve"> </w:t>
      </w:r>
      <w:r w:rsidR="00723A8D">
        <w:rPr>
          <w:rFonts w:ascii="Calibri" w:eastAsia="Calibri" w:hAnsi="Calibri" w:cs="Calibri"/>
          <w:color w:val="222222"/>
        </w:rPr>
        <w:t xml:space="preserve">The brand-new production features musicians playing LIVE on stage and </w:t>
      </w:r>
      <w:r w:rsidR="00723A8D" w:rsidRPr="007D0668">
        <w:rPr>
          <w:rFonts w:ascii="Calibri" w:eastAsia="Calibri" w:hAnsi="Calibri" w:cs="Calibri"/>
          <w:color w:val="000000" w:themeColor="text1"/>
        </w:rPr>
        <w:t xml:space="preserve">promises to </w:t>
      </w:r>
      <w:r w:rsidR="008162F0" w:rsidRPr="007D0668">
        <w:rPr>
          <w:rFonts w:ascii="Calibri" w:eastAsia="Calibri" w:hAnsi="Calibri" w:cs="Calibri"/>
          <w:color w:val="000000" w:themeColor="text1"/>
        </w:rPr>
        <w:t xml:space="preserve">bring the vivacious, energetic, and educational antics of global sensation </w:t>
      </w:r>
      <w:proofErr w:type="spellStart"/>
      <w:r w:rsidR="008162F0" w:rsidRPr="007D0668">
        <w:rPr>
          <w:rFonts w:ascii="Calibri" w:eastAsia="Calibri" w:hAnsi="Calibri" w:cs="Calibri"/>
          <w:color w:val="000000" w:themeColor="text1"/>
        </w:rPr>
        <w:t>Blippi</w:t>
      </w:r>
      <w:proofErr w:type="spellEnd"/>
      <w:r w:rsidR="008162F0" w:rsidRPr="007D0668">
        <w:rPr>
          <w:rFonts w:ascii="Calibri" w:eastAsia="Calibri" w:hAnsi="Calibri" w:cs="Calibri"/>
          <w:color w:val="000000" w:themeColor="text1"/>
        </w:rPr>
        <w:t xml:space="preserve"> to stages across North America in</w:t>
      </w:r>
      <w:r w:rsidR="00723A8D" w:rsidRPr="007D0668">
        <w:rPr>
          <w:rFonts w:ascii="Calibri" w:eastAsia="Calibri" w:hAnsi="Calibri" w:cs="Calibri"/>
          <w:color w:val="000000" w:themeColor="text1"/>
        </w:rPr>
        <w:t xml:space="preserve"> a never-before-seen show</w:t>
      </w:r>
      <w:r>
        <w:rPr>
          <w:rFonts w:ascii="Calibri" w:eastAsia="Calibri" w:hAnsi="Calibri" w:cs="Calibri"/>
          <w:color w:val="000000" w:themeColor="text1"/>
        </w:rPr>
        <w:t xml:space="preserve">, </w:t>
      </w:r>
      <w:r w:rsidRPr="00047AB6">
        <w:rPr>
          <w:rFonts w:ascii="Calibri" w:eastAsia="Trebuchet MS" w:hAnsi="Calibri" w:cs="Calibri"/>
          <w:color w:val="222222"/>
        </w:rPr>
        <w:t xml:space="preserve">with a stop in </w:t>
      </w:r>
      <w:r w:rsidR="00206AE0">
        <w:rPr>
          <w:rFonts w:ascii="Calibri" w:eastAsia="Trebuchet MS" w:hAnsi="Calibri" w:cs="Calibri"/>
          <w:color w:val="222222"/>
        </w:rPr>
        <w:t>Fargo</w:t>
      </w:r>
      <w:r w:rsidRPr="00047AB6">
        <w:rPr>
          <w:rFonts w:ascii="Calibri" w:eastAsia="Trebuchet MS" w:hAnsi="Calibri" w:cs="Calibri"/>
          <w:color w:val="222222"/>
        </w:rPr>
        <w:t xml:space="preserve"> on </w:t>
      </w:r>
      <w:r w:rsidR="00206AE0">
        <w:rPr>
          <w:rFonts w:ascii="Calibri" w:eastAsia="Trebuchet MS" w:hAnsi="Calibri" w:cs="Calibri"/>
          <w:color w:val="222222"/>
        </w:rPr>
        <w:t>November 21.</w:t>
      </w:r>
      <w:r w:rsidRPr="00047AB6">
        <w:rPr>
          <w:rFonts w:ascii="Calibri" w:eastAsia="Trebuchet MS" w:hAnsi="Calibri" w:cs="Calibri"/>
          <w:color w:val="222222"/>
        </w:rPr>
        <w:t xml:space="preserve">  </w:t>
      </w:r>
    </w:p>
    <w:p w14:paraId="544EE852" w14:textId="77777777" w:rsidR="002218E4" w:rsidRPr="007D0668" w:rsidRDefault="002218E4">
      <w:pPr>
        <w:rPr>
          <w:rFonts w:ascii="Calibri" w:eastAsia="Calibri" w:hAnsi="Calibri" w:cs="Calibri"/>
          <w:color w:val="000000" w:themeColor="text1"/>
        </w:rPr>
      </w:pPr>
    </w:p>
    <w:p w14:paraId="3DAB8382" w14:textId="101BEA72" w:rsidR="002218E4" w:rsidRPr="007D0668" w:rsidRDefault="00B4605C" w:rsidP="00723A8D">
      <w:pPr>
        <w:spacing w:after="240"/>
        <w:rPr>
          <w:rFonts w:ascii="Calibri" w:eastAsia="Calibri" w:hAnsi="Calibri" w:cs="Calibri"/>
          <w:color w:val="000000" w:themeColor="text1"/>
        </w:rPr>
      </w:pPr>
      <w:r w:rsidRPr="007D0668">
        <w:rPr>
          <w:rFonts w:ascii="Calibri" w:eastAsia="Calibri" w:hAnsi="Calibri" w:cs="Calibri"/>
          <w:color w:val="000000" w:themeColor="text1"/>
        </w:rPr>
        <w:t xml:space="preserve">Tickets for </w:t>
      </w:r>
      <w:proofErr w:type="spellStart"/>
      <w:r w:rsidR="00287474" w:rsidRPr="00287474">
        <w:rPr>
          <w:rFonts w:ascii="Calibri" w:eastAsia="Calibri" w:hAnsi="Calibri" w:cs="Calibri"/>
          <w:b/>
          <w:bCs/>
          <w:i/>
          <w:iCs/>
          <w:color w:val="000000" w:themeColor="text1"/>
        </w:rPr>
        <w:t>Blippi</w:t>
      </w:r>
      <w:proofErr w:type="spellEnd"/>
      <w:r w:rsidR="00287474" w:rsidRPr="00287474">
        <w:rPr>
          <w:rFonts w:ascii="Calibri" w:eastAsia="Calibri" w:hAnsi="Calibri" w:cs="Calibri"/>
          <w:b/>
          <w:bCs/>
          <w:i/>
          <w:iCs/>
          <w:color w:val="000000" w:themeColor="text1"/>
        </w:rPr>
        <w:t>: Join the Band Tour</w:t>
      </w:r>
      <w:r w:rsidRPr="00287474">
        <w:rPr>
          <w:rFonts w:ascii="Calibri" w:eastAsia="Calibri" w:hAnsi="Calibri" w:cs="Calibri"/>
          <w:b/>
          <w:bCs/>
          <w:i/>
          <w:iCs/>
          <w:color w:val="000000" w:themeColor="text1"/>
        </w:rPr>
        <w:t xml:space="preserve"> </w:t>
      </w:r>
      <w:r w:rsidRPr="007D0668">
        <w:rPr>
          <w:rFonts w:ascii="Calibri" w:eastAsia="Calibri" w:hAnsi="Calibri" w:cs="Calibri"/>
          <w:color w:val="000000" w:themeColor="text1"/>
        </w:rPr>
        <w:t xml:space="preserve">will go on-sale this </w:t>
      </w:r>
      <w:r w:rsidRPr="00206AE0">
        <w:rPr>
          <w:rFonts w:ascii="Calibri" w:eastAsia="Calibri" w:hAnsi="Calibri" w:cs="Calibri"/>
          <w:color w:val="000000" w:themeColor="text1"/>
        </w:rPr>
        <w:t xml:space="preserve">Friday, </w:t>
      </w:r>
      <w:r w:rsidR="00850199" w:rsidRPr="00206AE0">
        <w:rPr>
          <w:rFonts w:ascii="Calibri" w:eastAsia="Calibri" w:hAnsi="Calibri" w:cs="Calibri"/>
          <w:color w:val="000000" w:themeColor="text1"/>
        </w:rPr>
        <w:t>May 17</w:t>
      </w:r>
      <w:r w:rsidR="00850199" w:rsidRPr="00206AE0">
        <w:rPr>
          <w:rFonts w:ascii="Calibri" w:eastAsia="Calibri" w:hAnsi="Calibri" w:cs="Calibri"/>
          <w:color w:val="000000" w:themeColor="text1"/>
          <w:vertAlign w:val="superscript"/>
        </w:rPr>
        <w:t>th</w:t>
      </w:r>
      <w:r w:rsidRPr="00206AE0">
        <w:rPr>
          <w:rFonts w:ascii="Calibri" w:eastAsia="Calibri" w:hAnsi="Calibri" w:cs="Calibri"/>
          <w:color w:val="000000" w:themeColor="text1"/>
        </w:rPr>
        <w:t xml:space="preserve">, with pre-sales beginning today (Tuesday, </w:t>
      </w:r>
      <w:r w:rsidR="00850199" w:rsidRPr="00206AE0">
        <w:rPr>
          <w:rFonts w:ascii="Calibri" w:eastAsia="Calibri" w:hAnsi="Calibri" w:cs="Calibri"/>
          <w:color w:val="000000" w:themeColor="text1"/>
        </w:rPr>
        <w:t>May 14</w:t>
      </w:r>
      <w:r w:rsidR="00850199" w:rsidRPr="00206AE0">
        <w:rPr>
          <w:rFonts w:ascii="Calibri" w:eastAsia="Calibri" w:hAnsi="Calibri" w:cs="Calibri"/>
          <w:color w:val="000000" w:themeColor="text1"/>
          <w:vertAlign w:val="superscript"/>
        </w:rPr>
        <w:t>th</w:t>
      </w:r>
      <w:r w:rsidRPr="00206AE0">
        <w:rPr>
          <w:rFonts w:ascii="Calibri" w:eastAsia="Calibri" w:hAnsi="Calibri" w:cs="Calibri"/>
          <w:color w:val="000000" w:themeColor="text1"/>
        </w:rPr>
        <w:t>).</w:t>
      </w:r>
      <w:r w:rsidRPr="007D0668">
        <w:rPr>
          <w:rFonts w:ascii="Calibri" w:eastAsia="Calibri" w:hAnsi="Calibri" w:cs="Calibri"/>
          <w:color w:val="000000" w:themeColor="text1"/>
        </w:rPr>
        <w:t xml:space="preserve"> </w:t>
      </w:r>
      <w:r w:rsidR="00287474" w:rsidRPr="00047AB6">
        <w:rPr>
          <w:rFonts w:ascii="Calibri" w:eastAsia="Calibri" w:hAnsi="Calibri" w:cs="Calibri"/>
          <w:color w:val="000000" w:themeColor="text1"/>
        </w:rPr>
        <w:t xml:space="preserve">For tickets and additional information, visit </w:t>
      </w:r>
      <w:r w:rsidR="00206AE0">
        <w:rPr>
          <w:rFonts w:ascii="Calibri" w:hAnsi="Calibri" w:cs="Calibri"/>
          <w:b/>
          <w:bCs/>
          <w:color w:val="000000" w:themeColor="text1"/>
        </w:rPr>
        <w:t>Ticketmaster.com.</w:t>
      </w:r>
    </w:p>
    <w:p w14:paraId="48834AEF" w14:textId="77777777" w:rsidR="00697886" w:rsidRDefault="001F498E" w:rsidP="00697886">
      <w:pPr>
        <w:rPr>
          <w:rFonts w:ascii="Calibri" w:hAnsi="Calibri" w:cs="Calibri"/>
          <w:color w:val="000000"/>
        </w:rPr>
      </w:pPr>
      <w:r>
        <w:rPr>
          <w:rFonts w:ascii="Calibri" w:hAnsi="Calibri" w:cs="Calibri"/>
          <w:color w:val="000000" w:themeColor="text1"/>
        </w:rPr>
        <w:t>J</w:t>
      </w:r>
      <w:r w:rsidR="00B4605C" w:rsidRPr="007D0668">
        <w:rPr>
          <w:rFonts w:ascii="Calibri" w:hAnsi="Calibri" w:cs="Calibri"/>
          <w:color w:val="000000" w:themeColor="text1"/>
        </w:rPr>
        <w:t>oin </w:t>
      </w:r>
      <w:proofErr w:type="spellStart"/>
      <w:r w:rsidR="00B4605C" w:rsidRPr="007D0668">
        <w:rPr>
          <w:rFonts w:ascii="Calibri" w:hAnsi="Calibri" w:cs="Calibri"/>
          <w:color w:val="000000" w:themeColor="text1"/>
        </w:rPr>
        <w:t>Blippi</w:t>
      </w:r>
      <w:proofErr w:type="spellEnd"/>
      <w:r w:rsidR="00B4605C" w:rsidRPr="007D0668">
        <w:rPr>
          <w:rFonts w:ascii="Calibri" w:hAnsi="Calibri" w:cs="Calibri"/>
          <w:color w:val="000000" w:themeColor="text1"/>
        </w:rPr>
        <w:t xml:space="preserve"> to make music in your hometown in the brand new live </w:t>
      </w:r>
      <w:proofErr w:type="spellStart"/>
      <w:r w:rsidR="00B4605C" w:rsidRPr="007D0668">
        <w:rPr>
          <w:rFonts w:ascii="Calibri" w:hAnsi="Calibri" w:cs="Calibri"/>
          <w:b/>
          <w:bCs/>
          <w:i/>
          <w:iCs/>
          <w:color w:val="000000" w:themeColor="text1"/>
        </w:rPr>
        <w:t>Blippi</w:t>
      </w:r>
      <w:proofErr w:type="spellEnd"/>
      <w:r w:rsidR="00B4605C" w:rsidRPr="007D0668">
        <w:rPr>
          <w:rFonts w:ascii="Calibri" w:hAnsi="Calibri" w:cs="Calibri"/>
          <w:b/>
          <w:bCs/>
          <w:i/>
          <w:iCs/>
          <w:color w:val="000000" w:themeColor="text1"/>
        </w:rPr>
        <w:t>: Join the Band Tour</w:t>
      </w:r>
      <w:r w:rsidR="00B4605C" w:rsidRPr="007D0668">
        <w:rPr>
          <w:rFonts w:ascii="Calibri" w:hAnsi="Calibri" w:cs="Calibri"/>
          <w:color w:val="000000" w:themeColor="text1"/>
        </w:rPr>
        <w:t>! </w:t>
      </w:r>
      <w:proofErr w:type="spellStart"/>
      <w:r w:rsidR="00B4605C" w:rsidRPr="007D0668">
        <w:rPr>
          <w:rFonts w:ascii="Calibri" w:hAnsi="Calibri" w:cs="Calibri"/>
          <w:color w:val="000000" w:themeColor="text1"/>
        </w:rPr>
        <w:t>Blippi</w:t>
      </w:r>
      <w:proofErr w:type="spellEnd"/>
      <w:r w:rsidR="00B4605C" w:rsidRPr="007D0668">
        <w:rPr>
          <w:rFonts w:ascii="Calibri" w:hAnsi="Calibri" w:cs="Calibri"/>
          <w:color w:val="000000" w:themeColor="text1"/>
        </w:rPr>
        <w:t xml:space="preserve"> will be joined onstage by </w:t>
      </w:r>
      <w:proofErr w:type="spellStart"/>
      <w:r w:rsidR="00B4605C" w:rsidRPr="007D0668">
        <w:rPr>
          <w:rFonts w:ascii="Calibri" w:hAnsi="Calibri" w:cs="Calibri"/>
          <w:color w:val="000000" w:themeColor="text1"/>
        </w:rPr>
        <w:t>Meekah</w:t>
      </w:r>
      <w:proofErr w:type="spellEnd"/>
      <w:r w:rsidR="004C5B7F" w:rsidRPr="007D0668">
        <w:rPr>
          <w:rFonts w:ascii="Calibri" w:hAnsi="Calibri" w:cs="Calibri"/>
          <w:color w:val="000000" w:themeColor="text1"/>
        </w:rPr>
        <w:t xml:space="preserve"> along with</w:t>
      </w:r>
      <w:r w:rsidR="00B4605C" w:rsidRPr="007D0668">
        <w:rPr>
          <w:rFonts w:ascii="Calibri" w:hAnsi="Calibri" w:cs="Calibri"/>
          <w:color w:val="000000" w:themeColor="text1"/>
        </w:rPr>
        <w:t xml:space="preserve"> their singing and dancing buddies and LIVE musicians</w:t>
      </w:r>
      <w:r w:rsidR="004C5B7F" w:rsidRPr="007D0668">
        <w:rPr>
          <w:rFonts w:ascii="Calibri" w:hAnsi="Calibri" w:cs="Calibri"/>
          <w:color w:val="000000" w:themeColor="text1"/>
        </w:rPr>
        <w:t xml:space="preserve">. They’ll </w:t>
      </w:r>
      <w:r w:rsidR="00B4605C" w:rsidRPr="007D0668">
        <w:rPr>
          <w:rFonts w:ascii="Calibri" w:hAnsi="Calibri" w:cs="Calibri"/>
          <w:color w:val="000000" w:themeColor="text1"/>
        </w:rPr>
        <w:t>explore what makes music</w:t>
      </w:r>
      <w:r w:rsidR="004C5B7F" w:rsidRPr="007D0668">
        <w:rPr>
          <w:rFonts w:ascii="Calibri" w:hAnsi="Calibri" w:cs="Calibri"/>
          <w:color w:val="000000" w:themeColor="text1"/>
        </w:rPr>
        <w:t xml:space="preserve">, </w:t>
      </w:r>
      <w:r w:rsidR="00B4605C" w:rsidRPr="007D0668">
        <w:rPr>
          <w:rFonts w:ascii="Calibri" w:hAnsi="Calibri" w:cs="Calibri"/>
          <w:color w:val="000000" w:themeColor="text1"/>
        </w:rPr>
        <w:t xml:space="preserve">including sounds, rhythms and instruments, </w:t>
      </w:r>
      <w:r w:rsidR="004C5B7F" w:rsidRPr="007D0668">
        <w:rPr>
          <w:rFonts w:ascii="Calibri" w:hAnsi="Calibri" w:cs="Calibri"/>
          <w:color w:val="000000" w:themeColor="text1"/>
        </w:rPr>
        <w:t>with</w:t>
      </w:r>
      <w:r w:rsidR="00B4605C" w:rsidRPr="007D0668">
        <w:rPr>
          <w:rFonts w:ascii="Calibri" w:hAnsi="Calibri" w:cs="Calibri"/>
          <w:color w:val="000000" w:themeColor="text1"/>
        </w:rPr>
        <w:t xml:space="preserve"> </w:t>
      </w:r>
      <w:proofErr w:type="gramStart"/>
      <w:r w:rsidR="004C5B7F" w:rsidRPr="007D0668">
        <w:rPr>
          <w:rFonts w:ascii="Calibri" w:hAnsi="Calibri" w:cs="Calibri"/>
          <w:color w:val="000000" w:themeColor="text1"/>
        </w:rPr>
        <w:t>fan-</w:t>
      </w:r>
      <w:r w:rsidR="00B4605C" w:rsidRPr="007D0668">
        <w:rPr>
          <w:rFonts w:ascii="Calibri" w:hAnsi="Calibri" w:cs="Calibri"/>
          <w:color w:val="000000" w:themeColor="text1"/>
        </w:rPr>
        <w:t>favorite</w:t>
      </w:r>
      <w:proofErr w:type="gramEnd"/>
      <w:r w:rsidR="00B4605C" w:rsidRPr="007D0668">
        <w:rPr>
          <w:rFonts w:ascii="Calibri" w:hAnsi="Calibri" w:cs="Calibri"/>
          <w:color w:val="000000" w:themeColor="text1"/>
        </w:rPr>
        <w:t xml:space="preserve"> </w:t>
      </w:r>
      <w:proofErr w:type="spellStart"/>
      <w:r w:rsidR="00B4605C" w:rsidRPr="007D0668">
        <w:rPr>
          <w:rFonts w:ascii="Calibri" w:hAnsi="Calibri" w:cs="Calibri"/>
          <w:color w:val="000000" w:themeColor="text1"/>
        </w:rPr>
        <w:t>Blippi</w:t>
      </w:r>
      <w:proofErr w:type="spellEnd"/>
      <w:r w:rsidR="00B4605C" w:rsidRPr="007D0668">
        <w:rPr>
          <w:rFonts w:ascii="Calibri" w:hAnsi="Calibri" w:cs="Calibri"/>
          <w:color w:val="000000" w:themeColor="text1"/>
        </w:rPr>
        <w:t xml:space="preserve"> hits. </w:t>
      </w:r>
      <w:proofErr w:type="gramStart"/>
      <w:r w:rsidR="00B4605C" w:rsidRPr="007D0668">
        <w:rPr>
          <w:rFonts w:ascii="Calibri" w:hAnsi="Calibri" w:cs="Calibri"/>
          <w:color w:val="000000" w:themeColor="text1"/>
        </w:rPr>
        <w:t>So</w:t>
      </w:r>
      <w:proofErr w:type="gramEnd"/>
      <w:r w:rsidR="00B4605C" w:rsidRPr="007D0668">
        <w:rPr>
          <w:rFonts w:ascii="Calibri" w:hAnsi="Calibri" w:cs="Calibri"/>
          <w:color w:val="000000" w:themeColor="text1"/>
        </w:rPr>
        <w:t xml:space="preserve"> grab your drumsticks, tune up your guitar</w:t>
      </w:r>
      <w:r w:rsidR="00B4605C" w:rsidRPr="00B4605C">
        <w:rPr>
          <w:rFonts w:ascii="Calibri" w:hAnsi="Calibri" w:cs="Calibri"/>
          <w:color w:val="000000"/>
        </w:rPr>
        <w:t xml:space="preserve">, and move those feet with </w:t>
      </w:r>
      <w:proofErr w:type="spellStart"/>
      <w:r w:rsidR="00B4605C" w:rsidRPr="00B4605C">
        <w:rPr>
          <w:rFonts w:ascii="Calibri" w:hAnsi="Calibri" w:cs="Calibri"/>
          <w:color w:val="000000"/>
        </w:rPr>
        <w:t>Blippi</w:t>
      </w:r>
      <w:proofErr w:type="spellEnd"/>
      <w:r w:rsidR="00B4605C" w:rsidRPr="00B4605C">
        <w:rPr>
          <w:rFonts w:ascii="Calibri" w:hAnsi="Calibri" w:cs="Calibri"/>
          <w:color w:val="000000"/>
        </w:rPr>
        <w:t xml:space="preserve"> and get ready for a musical performance that's fun for the whole family!</w:t>
      </w:r>
    </w:p>
    <w:p w14:paraId="56E89ACF" w14:textId="77777777" w:rsidR="00697886" w:rsidRDefault="00697886" w:rsidP="00697886">
      <w:pPr>
        <w:rPr>
          <w:rFonts w:ascii="Calibri" w:hAnsi="Calibri" w:cs="Calibri"/>
          <w:color w:val="000000"/>
        </w:rPr>
      </w:pPr>
    </w:p>
    <w:p w14:paraId="08B9A918" w14:textId="5ABE1047" w:rsidR="006A6509" w:rsidRPr="007D0668" w:rsidRDefault="00D85645" w:rsidP="00697886">
      <w:pPr>
        <w:rPr>
          <w:rFonts w:ascii="Calibri" w:hAnsi="Calibri" w:cs="Calibri"/>
          <w:color w:val="000000"/>
        </w:rPr>
      </w:pPr>
      <w:r w:rsidRPr="007D0668">
        <w:rPr>
          <w:rFonts w:ascii="Calibri" w:hAnsi="Calibri" w:cs="Calibri"/>
          <w:color w:val="000000"/>
        </w:rPr>
        <w:t xml:space="preserve">“We are turning it up to 11 with the </w:t>
      </w:r>
      <w:proofErr w:type="spellStart"/>
      <w:r w:rsidRPr="007D0668">
        <w:rPr>
          <w:rFonts w:ascii="Calibri" w:hAnsi="Calibri" w:cs="Calibri"/>
          <w:b/>
          <w:bCs/>
          <w:i/>
          <w:iCs/>
          <w:color w:val="000000"/>
        </w:rPr>
        <w:t>Blippi</w:t>
      </w:r>
      <w:proofErr w:type="spellEnd"/>
      <w:r w:rsidRPr="007D0668">
        <w:rPr>
          <w:rFonts w:ascii="Calibri" w:hAnsi="Calibri" w:cs="Calibri"/>
          <w:b/>
          <w:bCs/>
          <w:i/>
          <w:iCs/>
          <w:color w:val="000000"/>
        </w:rPr>
        <w:t>: Join the Band Tour</w:t>
      </w:r>
      <w:r w:rsidRPr="007D0668">
        <w:rPr>
          <w:rFonts w:ascii="Calibri" w:hAnsi="Calibri" w:cs="Calibri"/>
          <w:color w:val="000000"/>
        </w:rPr>
        <w:t xml:space="preserve"> this Fall,” said Stephen Shaw, Founder and Co-President of Round Room Live. “</w:t>
      </w:r>
      <w:proofErr w:type="spellStart"/>
      <w:r w:rsidRPr="007D0668">
        <w:rPr>
          <w:rFonts w:ascii="Calibri" w:hAnsi="Calibri" w:cs="Calibri"/>
          <w:color w:val="000000"/>
        </w:rPr>
        <w:t>Blippi</w:t>
      </w:r>
      <w:proofErr w:type="spellEnd"/>
      <w:r w:rsidRPr="007D0668">
        <w:rPr>
          <w:rFonts w:ascii="Calibri" w:hAnsi="Calibri" w:cs="Calibri"/>
          <w:color w:val="000000"/>
        </w:rPr>
        <w:t xml:space="preserve"> is a rockstar for today’s kids and has been delighting millions of children </w:t>
      </w:r>
      <w:r w:rsidRPr="007D0668">
        <w:rPr>
          <w:rFonts w:ascii="Calibri" w:hAnsi="Calibri" w:cs="Calibri"/>
          <w:color w:val="000000"/>
        </w:rPr>
        <w:lastRenderedPageBreak/>
        <w:t xml:space="preserve">and families all over the world.  A </w:t>
      </w:r>
      <w:proofErr w:type="gramStart"/>
      <w:r w:rsidRPr="007D0668">
        <w:rPr>
          <w:rFonts w:ascii="Calibri" w:hAnsi="Calibri" w:cs="Calibri"/>
          <w:color w:val="000000"/>
        </w:rPr>
        <w:t>brand new</w:t>
      </w:r>
      <w:proofErr w:type="gramEnd"/>
      <w:r w:rsidRPr="007D0668">
        <w:rPr>
          <w:rFonts w:ascii="Calibri" w:hAnsi="Calibri" w:cs="Calibri"/>
          <w:color w:val="000000"/>
        </w:rPr>
        <w:t xml:space="preserve"> show that amps up the excitement to an even higher volume with a live band onstage was the next logical step in continuing </w:t>
      </w:r>
      <w:proofErr w:type="spellStart"/>
      <w:r w:rsidRPr="007D0668">
        <w:rPr>
          <w:rFonts w:ascii="Calibri" w:hAnsi="Calibri" w:cs="Calibri"/>
          <w:color w:val="000000"/>
        </w:rPr>
        <w:t>Blippi</w:t>
      </w:r>
      <w:proofErr w:type="spellEnd"/>
      <w:r w:rsidRPr="007D0668">
        <w:rPr>
          <w:rFonts w:ascii="Calibri" w:hAnsi="Calibri" w:cs="Calibri"/>
          <w:color w:val="000000"/>
        </w:rPr>
        <w:t xml:space="preserve"> touring around the world."</w:t>
      </w:r>
    </w:p>
    <w:p w14:paraId="261324B5" w14:textId="77777777" w:rsidR="00713000" w:rsidRDefault="00713000" w:rsidP="00713000">
      <w:pPr>
        <w:pBdr>
          <w:top w:val="nil"/>
          <w:left w:val="nil"/>
          <w:bottom w:val="nil"/>
          <w:right w:val="nil"/>
          <w:between w:val="nil"/>
        </w:pBdr>
        <w:rPr>
          <w:rFonts w:ascii="Calibri" w:eastAsia="Calibri" w:hAnsi="Calibri" w:cs="Calibri"/>
          <w:b/>
          <w:color w:val="000000"/>
        </w:rPr>
      </w:pPr>
    </w:p>
    <w:p w14:paraId="67B7BFB8" w14:textId="727692E8" w:rsidR="006A6509" w:rsidRDefault="00383870" w:rsidP="00850199">
      <w:pPr>
        <w:pBdr>
          <w:top w:val="nil"/>
          <w:left w:val="nil"/>
          <w:bottom w:val="nil"/>
          <w:right w:val="nil"/>
          <w:between w:val="nil"/>
        </w:pBdr>
        <w:rPr>
          <w:rFonts w:ascii="Calibri" w:eastAsia="Calibri" w:hAnsi="Calibri" w:cs="Calibri"/>
          <w:color w:val="000000"/>
        </w:rPr>
      </w:pPr>
      <w:r w:rsidRPr="00D277B0">
        <w:rPr>
          <w:rFonts w:ascii="Calibri" w:eastAsia="Calibri" w:hAnsi="Calibri" w:cs="Calibri"/>
          <w:i/>
          <w:color w:val="000000"/>
        </w:rPr>
        <w:t>"Following the success of previous tours,</w:t>
      </w:r>
      <w:r w:rsidRPr="00383870">
        <w:rPr>
          <w:rFonts w:ascii="Calibri" w:eastAsia="Calibri" w:hAnsi="Calibri" w:cs="Calibri"/>
          <w:i/>
          <w:color w:val="000000"/>
        </w:rPr>
        <w:t xml:space="preserve"> </w:t>
      </w:r>
      <w:proofErr w:type="spellStart"/>
      <w:r w:rsidRPr="00383870">
        <w:rPr>
          <w:rFonts w:ascii="Calibri" w:eastAsia="Calibri" w:hAnsi="Calibri" w:cs="Calibri"/>
          <w:b/>
          <w:bCs/>
          <w:i/>
          <w:color w:val="000000"/>
        </w:rPr>
        <w:t>Blippi</w:t>
      </w:r>
      <w:proofErr w:type="spellEnd"/>
      <w:r w:rsidRPr="00383870">
        <w:rPr>
          <w:rFonts w:ascii="Calibri" w:eastAsia="Calibri" w:hAnsi="Calibri" w:cs="Calibri"/>
          <w:b/>
          <w:bCs/>
          <w:i/>
          <w:color w:val="000000"/>
        </w:rPr>
        <w:t>: Join the Band Tour</w:t>
      </w:r>
      <w:r w:rsidRPr="00383870">
        <w:rPr>
          <w:rFonts w:ascii="Calibri" w:eastAsia="Calibri" w:hAnsi="Calibri" w:cs="Calibri"/>
          <w:i/>
          <w:color w:val="000000"/>
        </w:rPr>
        <w:t xml:space="preserve"> </w:t>
      </w:r>
      <w:r w:rsidRPr="00D277B0">
        <w:rPr>
          <w:rFonts w:ascii="Calibri" w:eastAsia="Calibri" w:hAnsi="Calibri" w:cs="Calibri"/>
          <w:iCs/>
          <w:color w:val="000000"/>
        </w:rPr>
        <w:t xml:space="preserve">will bring families to their feet across the country to dance and sing along to their favorite </w:t>
      </w:r>
      <w:proofErr w:type="spellStart"/>
      <w:r w:rsidRPr="00D277B0">
        <w:rPr>
          <w:rFonts w:ascii="Calibri" w:eastAsia="Calibri" w:hAnsi="Calibri" w:cs="Calibri"/>
          <w:iCs/>
          <w:color w:val="000000"/>
        </w:rPr>
        <w:t>Blippi</w:t>
      </w:r>
      <w:proofErr w:type="spellEnd"/>
      <w:r w:rsidRPr="00D277B0">
        <w:rPr>
          <w:rFonts w:ascii="Calibri" w:eastAsia="Calibri" w:hAnsi="Calibri" w:cs="Calibri"/>
          <w:iCs/>
          <w:color w:val="000000"/>
        </w:rPr>
        <w:t xml:space="preserve"> hits as well as some </w:t>
      </w:r>
      <w:proofErr w:type="gramStart"/>
      <w:r w:rsidRPr="00D277B0">
        <w:rPr>
          <w:rFonts w:ascii="Calibri" w:eastAsia="Calibri" w:hAnsi="Calibri" w:cs="Calibri"/>
          <w:iCs/>
          <w:color w:val="000000"/>
        </w:rPr>
        <w:t>br</w:t>
      </w:r>
      <w:r w:rsidR="00D277B0">
        <w:rPr>
          <w:rFonts w:ascii="Calibri" w:eastAsia="Calibri" w:hAnsi="Calibri" w:cs="Calibri"/>
          <w:iCs/>
          <w:color w:val="000000"/>
        </w:rPr>
        <w:t>a</w:t>
      </w:r>
      <w:r w:rsidRPr="00D277B0">
        <w:rPr>
          <w:rFonts w:ascii="Calibri" w:eastAsia="Calibri" w:hAnsi="Calibri" w:cs="Calibri"/>
          <w:iCs/>
          <w:color w:val="000000"/>
        </w:rPr>
        <w:t>nd new</w:t>
      </w:r>
      <w:proofErr w:type="gramEnd"/>
      <w:r w:rsidRPr="00D277B0">
        <w:rPr>
          <w:rFonts w:ascii="Calibri" w:eastAsia="Calibri" w:hAnsi="Calibri" w:cs="Calibri"/>
          <w:iCs/>
          <w:color w:val="000000"/>
        </w:rPr>
        <w:t xml:space="preserve"> songs</w:t>
      </w:r>
      <w:r w:rsidRPr="00383870">
        <w:rPr>
          <w:rFonts w:ascii="Calibri" w:eastAsia="Calibri" w:hAnsi="Calibri" w:cs="Calibri"/>
          <w:iCs/>
          <w:color w:val="000000"/>
        </w:rPr>
        <w:t xml:space="preserve">.” Susan Vargo, Head of Global Experiences at </w:t>
      </w:r>
      <w:proofErr w:type="spellStart"/>
      <w:r w:rsidRPr="00383870">
        <w:rPr>
          <w:rFonts w:ascii="Calibri" w:eastAsia="Calibri" w:hAnsi="Calibri" w:cs="Calibri"/>
          <w:iCs/>
          <w:color w:val="000000"/>
        </w:rPr>
        <w:t>Moonbug</w:t>
      </w:r>
      <w:proofErr w:type="spellEnd"/>
      <w:r w:rsidRPr="00383870">
        <w:rPr>
          <w:rFonts w:ascii="Calibri" w:eastAsia="Calibri" w:hAnsi="Calibri" w:cs="Calibri"/>
          <w:iCs/>
          <w:color w:val="000000"/>
        </w:rPr>
        <w:t xml:space="preserve"> Entertainment added, </w:t>
      </w:r>
      <w:r w:rsidRPr="00383870">
        <w:rPr>
          <w:rFonts w:ascii="Calibri" w:eastAsia="Calibri" w:hAnsi="Calibri" w:cs="Calibri"/>
          <w:i/>
          <w:color w:val="000000"/>
        </w:rPr>
        <w:t>“</w:t>
      </w:r>
      <w:r w:rsidRPr="00D277B0">
        <w:rPr>
          <w:rFonts w:ascii="Calibri" w:eastAsia="Calibri" w:hAnsi="Calibri" w:cs="Calibri"/>
          <w:iCs/>
          <w:color w:val="000000"/>
        </w:rPr>
        <w:t xml:space="preserve">Parents and kids alike will share in making music the </w:t>
      </w:r>
      <w:proofErr w:type="spellStart"/>
      <w:r w:rsidRPr="00D277B0">
        <w:rPr>
          <w:rFonts w:ascii="Calibri" w:eastAsia="Calibri" w:hAnsi="Calibri" w:cs="Calibri"/>
          <w:iCs/>
          <w:color w:val="000000"/>
        </w:rPr>
        <w:t>Blippi</w:t>
      </w:r>
      <w:proofErr w:type="spellEnd"/>
      <w:r w:rsidRPr="00D277B0">
        <w:rPr>
          <w:rFonts w:ascii="Calibri" w:eastAsia="Calibri" w:hAnsi="Calibri" w:cs="Calibri"/>
          <w:iCs/>
          <w:color w:val="000000"/>
        </w:rPr>
        <w:t xml:space="preserve"> way, with curiosity and silliness center stage!"</w:t>
      </w:r>
    </w:p>
    <w:p w14:paraId="4BFD28E2" w14:textId="77777777" w:rsidR="00A24528" w:rsidRDefault="00A24528" w:rsidP="00723A8D">
      <w:pPr>
        <w:rPr>
          <w:rFonts w:ascii="Calibri" w:hAnsi="Calibri" w:cs="Calibri"/>
          <w:i/>
          <w:iCs/>
        </w:rPr>
      </w:pPr>
    </w:p>
    <w:p w14:paraId="7032ED96" w14:textId="623F2AAB" w:rsidR="00723A8D" w:rsidRPr="00B4605C" w:rsidRDefault="00723A8D" w:rsidP="00723A8D">
      <w:pPr>
        <w:rPr>
          <w:rFonts w:ascii="Calibri" w:eastAsia="Calibri" w:hAnsi="Calibri" w:cs="Calibri"/>
        </w:rPr>
      </w:pPr>
      <w:proofErr w:type="spellStart"/>
      <w:r w:rsidRPr="00850199">
        <w:rPr>
          <w:rFonts w:ascii="Calibri" w:hAnsi="Calibri" w:cs="Calibri"/>
          <w:i/>
          <w:iCs/>
        </w:rPr>
        <w:t>Blippi</w:t>
      </w:r>
      <w:proofErr w:type="spellEnd"/>
      <w:r w:rsidRPr="00850199">
        <w:rPr>
          <w:rFonts w:ascii="Calibri" w:hAnsi="Calibri" w:cs="Calibri"/>
          <w:i/>
          <w:iCs/>
        </w:rPr>
        <w:t xml:space="preserve"> on Tour</w:t>
      </w:r>
      <w:r>
        <w:rPr>
          <w:rFonts w:ascii="Calibri" w:hAnsi="Calibri" w:cs="Calibri"/>
        </w:rPr>
        <w:t xml:space="preserve"> has traveled the globe multiple times and has delighted millions of international fans throughout North America, the United Kingdom, Mexico, Africa, Asia, and the Middle East, with plans to visit many more new countries in 2024. </w:t>
      </w:r>
    </w:p>
    <w:p w14:paraId="7DEFB656" w14:textId="0FAAB0EA" w:rsidR="00723A8D" w:rsidRDefault="00C76458" w:rsidP="0085019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p w14:paraId="7F5C0110" w14:textId="2E398815" w:rsidR="002218E4" w:rsidRDefault="00903879" w:rsidP="00850199">
      <w:pPr>
        <w:pBdr>
          <w:top w:val="nil"/>
          <w:left w:val="nil"/>
          <w:bottom w:val="nil"/>
          <w:right w:val="nil"/>
          <w:between w:val="nil"/>
        </w:pBdr>
        <w:shd w:val="clear" w:color="auto" w:fill="FFFFFF"/>
        <w:rPr>
          <w:rFonts w:ascii="Calibri" w:eastAsia="Calibri" w:hAnsi="Calibri" w:cs="Calibri"/>
          <w:color w:val="000000"/>
        </w:rPr>
      </w:pPr>
      <w:proofErr w:type="spellStart"/>
      <w:r>
        <w:rPr>
          <w:rFonts w:ascii="Calibri" w:eastAsia="Calibri" w:hAnsi="Calibri" w:cs="Calibri"/>
          <w:color w:val="000000"/>
        </w:rPr>
        <w:t>Blippi</w:t>
      </w:r>
      <w:proofErr w:type="spellEnd"/>
      <w:r>
        <w:rPr>
          <w:rFonts w:ascii="Calibri" w:eastAsia="Calibri" w:hAnsi="Calibri" w:cs="Calibri"/>
          <w:color w:val="000000"/>
        </w:rPr>
        <w:t xml:space="preserve"> inspires curiosity in preschoolers around the world by creating content and experiences that are relatable, accessible and make learning fun. </w:t>
      </w:r>
      <w:proofErr w:type="spellStart"/>
      <w:r>
        <w:rPr>
          <w:rFonts w:ascii="Calibri" w:eastAsia="Calibri" w:hAnsi="Calibri" w:cs="Calibri"/>
          <w:color w:val="000000"/>
        </w:rPr>
        <w:t>Blippi</w:t>
      </w:r>
      <w:proofErr w:type="spellEnd"/>
      <w:r>
        <w:rPr>
          <w:rFonts w:ascii="Calibri" w:eastAsia="Calibri" w:hAnsi="Calibri" w:cs="Calibri"/>
          <w:color w:val="000000"/>
        </w:rPr>
        <w:t xml:space="preserve"> has become a worldwide sensation with more than one billion monthly views across platforms including Netflix, HBO Max, </w:t>
      </w:r>
      <w:proofErr w:type="spellStart"/>
      <w:r>
        <w:rPr>
          <w:rFonts w:ascii="Calibri" w:eastAsia="Calibri" w:hAnsi="Calibri" w:cs="Calibri"/>
          <w:color w:val="000000"/>
        </w:rPr>
        <w:t>Cartoonito</w:t>
      </w:r>
      <w:proofErr w:type="spellEnd"/>
      <w:r>
        <w:rPr>
          <w:rFonts w:ascii="Calibri" w:eastAsia="Calibri" w:hAnsi="Calibri" w:cs="Calibri"/>
          <w:color w:val="000000"/>
        </w:rPr>
        <w:t>, Sky, Amazon and YouTube</w:t>
      </w:r>
      <w:r w:rsidR="00862215">
        <w:rPr>
          <w:rFonts w:ascii="Calibri" w:eastAsia="Calibri" w:hAnsi="Calibri" w:cs="Calibri"/>
          <w:color w:val="000000"/>
        </w:rPr>
        <w:t>,</w:t>
      </w:r>
      <w:r>
        <w:rPr>
          <w:rFonts w:ascii="Calibri" w:eastAsia="Calibri" w:hAnsi="Calibri" w:cs="Calibri"/>
          <w:color w:val="000000"/>
        </w:rPr>
        <w:t xml:space="preserve"> and millions of fans around the world.  The franchise has expanded rapidly since it was acquired by </w:t>
      </w:r>
      <w:proofErr w:type="spellStart"/>
      <w:r>
        <w:rPr>
          <w:rFonts w:ascii="Calibri" w:eastAsia="Calibri" w:hAnsi="Calibri" w:cs="Calibri"/>
          <w:color w:val="000000"/>
        </w:rPr>
        <w:t>Moonbug</w:t>
      </w:r>
      <w:proofErr w:type="spellEnd"/>
      <w:r>
        <w:rPr>
          <w:rFonts w:ascii="Calibri" w:eastAsia="Calibri" w:hAnsi="Calibri" w:cs="Calibri"/>
          <w:color w:val="000000"/>
        </w:rPr>
        <w:t xml:space="preserve"> Entertainment in 2020.  </w:t>
      </w:r>
      <w:proofErr w:type="spellStart"/>
      <w:r>
        <w:rPr>
          <w:rFonts w:ascii="Calibri" w:eastAsia="Calibri" w:hAnsi="Calibri" w:cs="Calibri"/>
          <w:color w:val="000000"/>
        </w:rPr>
        <w:t>Blippi</w:t>
      </w:r>
      <w:proofErr w:type="spellEnd"/>
      <w:r>
        <w:rPr>
          <w:rFonts w:ascii="Calibri" w:eastAsia="Calibri" w:hAnsi="Calibri" w:cs="Calibri"/>
          <w:color w:val="000000"/>
        </w:rPr>
        <w:t xml:space="preserve"> is available in more than 20 languages, including ASL, and is distributed by more than 30 global broadcast and streaming partners. </w:t>
      </w:r>
      <w:proofErr w:type="spellStart"/>
      <w:r>
        <w:rPr>
          <w:rFonts w:ascii="Calibri" w:eastAsia="Calibri" w:hAnsi="Calibri" w:cs="Calibri"/>
          <w:color w:val="000000"/>
        </w:rPr>
        <w:t>Blippi’s</w:t>
      </w:r>
      <w:proofErr w:type="spellEnd"/>
      <w:r>
        <w:rPr>
          <w:rFonts w:ascii="Calibri" w:eastAsia="Calibri" w:hAnsi="Calibri" w:cs="Calibri"/>
          <w:color w:val="000000"/>
        </w:rPr>
        <w:t xml:space="preserve"> buddies </w:t>
      </w:r>
      <w:proofErr w:type="spellStart"/>
      <w:r>
        <w:rPr>
          <w:rFonts w:ascii="Calibri" w:eastAsia="Calibri" w:hAnsi="Calibri" w:cs="Calibri"/>
          <w:color w:val="000000"/>
        </w:rPr>
        <w:t>Meekah</w:t>
      </w:r>
      <w:proofErr w:type="spellEnd"/>
      <w:r>
        <w:rPr>
          <w:rFonts w:ascii="Calibri" w:eastAsia="Calibri" w:hAnsi="Calibri" w:cs="Calibri"/>
          <w:color w:val="000000"/>
        </w:rPr>
        <w:t xml:space="preserve"> and </w:t>
      </w:r>
      <w:proofErr w:type="spellStart"/>
      <w:r>
        <w:rPr>
          <w:rFonts w:ascii="Calibri" w:eastAsia="Calibri" w:hAnsi="Calibri" w:cs="Calibri"/>
          <w:color w:val="000000"/>
        </w:rPr>
        <w:t>Juca</w:t>
      </w:r>
      <w:proofErr w:type="spellEnd"/>
      <w:r>
        <w:rPr>
          <w:rFonts w:ascii="Calibri" w:eastAsia="Calibri" w:hAnsi="Calibri" w:cs="Calibri"/>
          <w:color w:val="000000"/>
        </w:rPr>
        <w:t xml:space="preserve"> have spun off into their own shows and </w:t>
      </w:r>
      <w:proofErr w:type="spellStart"/>
      <w:r>
        <w:rPr>
          <w:rFonts w:ascii="Calibri" w:eastAsia="Calibri" w:hAnsi="Calibri" w:cs="Calibri"/>
          <w:color w:val="000000"/>
        </w:rPr>
        <w:t>Blippi</w:t>
      </w:r>
      <w:proofErr w:type="spellEnd"/>
      <w:r>
        <w:rPr>
          <w:rFonts w:ascii="Calibri" w:eastAsia="Calibri" w:hAnsi="Calibri" w:cs="Calibri"/>
          <w:color w:val="000000"/>
        </w:rPr>
        <w:t xml:space="preserve"> lives off the screen as well with sold-out live events, popular music tracks, and in-demand toys available at all major retailers.</w:t>
      </w:r>
    </w:p>
    <w:p w14:paraId="07A1C68A" w14:textId="77777777" w:rsidR="002218E4" w:rsidRDefault="002218E4" w:rsidP="00850199">
      <w:pPr>
        <w:pBdr>
          <w:top w:val="nil"/>
          <w:left w:val="nil"/>
          <w:bottom w:val="nil"/>
          <w:right w:val="nil"/>
          <w:between w:val="nil"/>
        </w:pBdr>
        <w:shd w:val="clear" w:color="auto" w:fill="FFFFFF"/>
        <w:rPr>
          <w:rFonts w:ascii="Calibri" w:eastAsia="Calibri" w:hAnsi="Calibri" w:cs="Calibri"/>
          <w:color w:val="222222"/>
        </w:rPr>
      </w:pPr>
    </w:p>
    <w:p w14:paraId="644A5C32" w14:textId="1EA2AF63" w:rsidR="002218E4" w:rsidRDefault="00903879" w:rsidP="0085019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For</w:t>
      </w:r>
      <w:r>
        <w:rPr>
          <w:rFonts w:ascii="Calibri" w:eastAsia="Calibri" w:hAnsi="Calibri" w:cs="Calibri"/>
          <w:b/>
          <w:i/>
          <w:color w:val="000000"/>
        </w:rPr>
        <w:t xml:space="preserve"> </w:t>
      </w:r>
      <w:proofErr w:type="spellStart"/>
      <w:r w:rsidRPr="00B4605C">
        <w:rPr>
          <w:rFonts w:ascii="Calibri" w:eastAsia="Calibri" w:hAnsi="Calibri" w:cs="Calibri"/>
          <w:b/>
          <w:i/>
          <w:iCs/>
          <w:color w:val="000000"/>
        </w:rPr>
        <w:t>Blippi</w:t>
      </w:r>
      <w:proofErr w:type="spellEnd"/>
      <w:r w:rsidRPr="00B4605C">
        <w:rPr>
          <w:rFonts w:ascii="Calibri" w:eastAsia="Calibri" w:hAnsi="Calibri" w:cs="Calibri"/>
          <w:b/>
          <w:i/>
          <w:iCs/>
          <w:color w:val="000000"/>
        </w:rPr>
        <w:t xml:space="preserve">: </w:t>
      </w:r>
      <w:r w:rsidR="00B4605C" w:rsidRPr="00B4605C">
        <w:rPr>
          <w:rFonts w:ascii="Calibri" w:eastAsia="Calibri" w:hAnsi="Calibri" w:cs="Calibri"/>
          <w:b/>
          <w:i/>
          <w:iCs/>
          <w:color w:val="000000"/>
        </w:rPr>
        <w:t>Join the Band Tour</w:t>
      </w:r>
      <w:r>
        <w:rPr>
          <w:rFonts w:ascii="Calibri" w:eastAsia="Calibri" w:hAnsi="Calibri" w:cs="Calibri"/>
          <w:color w:val="000000"/>
        </w:rPr>
        <w:t xml:space="preserve">, the characters </w:t>
      </w:r>
      <w:proofErr w:type="spellStart"/>
      <w:r>
        <w:rPr>
          <w:rFonts w:ascii="Calibri" w:eastAsia="Calibri" w:hAnsi="Calibri" w:cs="Calibri"/>
          <w:color w:val="000000"/>
        </w:rPr>
        <w:t>Blippi</w:t>
      </w:r>
      <w:proofErr w:type="spellEnd"/>
      <w:r>
        <w:rPr>
          <w:rFonts w:ascii="Calibri" w:eastAsia="Calibri" w:hAnsi="Calibri" w:cs="Calibri"/>
          <w:color w:val="000000"/>
        </w:rPr>
        <w:t xml:space="preserve"> and </w:t>
      </w:r>
      <w:proofErr w:type="spellStart"/>
      <w:r>
        <w:rPr>
          <w:rFonts w:ascii="Calibri" w:eastAsia="Calibri" w:hAnsi="Calibri" w:cs="Calibri"/>
          <w:color w:val="000000"/>
        </w:rPr>
        <w:t>Meekah</w:t>
      </w:r>
      <w:proofErr w:type="spellEnd"/>
      <w:r>
        <w:rPr>
          <w:rFonts w:ascii="Calibri" w:eastAsia="Calibri" w:hAnsi="Calibri" w:cs="Calibri"/>
          <w:color w:val="000000"/>
        </w:rPr>
        <w:t xml:space="preserve"> will be played by professional stage performers selected specifically for the </w:t>
      </w:r>
      <w:r w:rsidR="00850199">
        <w:rPr>
          <w:rFonts w:ascii="Calibri" w:eastAsia="Calibri" w:hAnsi="Calibri" w:cs="Calibri"/>
          <w:color w:val="000000"/>
        </w:rPr>
        <w:t>tour.</w:t>
      </w:r>
    </w:p>
    <w:p w14:paraId="13BFCF9F" w14:textId="77777777" w:rsidR="002218E4" w:rsidRDefault="002218E4" w:rsidP="00850199">
      <w:pPr>
        <w:pBdr>
          <w:top w:val="nil"/>
          <w:left w:val="nil"/>
          <w:bottom w:val="nil"/>
          <w:right w:val="nil"/>
          <w:between w:val="nil"/>
        </w:pBdr>
        <w:rPr>
          <w:rFonts w:ascii="Calibri" w:eastAsia="Calibri" w:hAnsi="Calibri" w:cs="Calibri"/>
          <w:color w:val="000000"/>
        </w:rPr>
      </w:pPr>
    </w:p>
    <w:p w14:paraId="6956B95E" w14:textId="454D6D37" w:rsidR="002218E4" w:rsidRDefault="00903879" w:rsidP="0028747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Fans can visit BlippiOnTour.com now for tour dates and ticket </w:t>
      </w:r>
      <w:proofErr w:type="gramStart"/>
      <w:r>
        <w:rPr>
          <w:rFonts w:ascii="Calibri" w:eastAsia="Calibri" w:hAnsi="Calibri" w:cs="Calibri"/>
          <w:color w:val="000000"/>
        </w:rPr>
        <w:t>information, and</w:t>
      </w:r>
      <w:proofErr w:type="gramEnd"/>
      <w:r>
        <w:rPr>
          <w:rFonts w:ascii="Calibri" w:eastAsia="Calibri" w:hAnsi="Calibri" w:cs="Calibri"/>
          <w:color w:val="000000"/>
        </w:rPr>
        <w:t xml:space="preserve"> follow </w:t>
      </w:r>
      <w:proofErr w:type="spellStart"/>
      <w:r>
        <w:rPr>
          <w:rFonts w:ascii="Calibri" w:eastAsia="Calibri" w:hAnsi="Calibri" w:cs="Calibri"/>
          <w:b/>
          <w:color w:val="000000"/>
        </w:rPr>
        <w:t>Blippi</w:t>
      </w:r>
      <w:proofErr w:type="spellEnd"/>
      <w:r>
        <w:rPr>
          <w:rFonts w:ascii="Calibri" w:eastAsia="Calibri" w:hAnsi="Calibri" w:cs="Calibri"/>
          <w:b/>
          <w:color w:val="000000"/>
        </w:rPr>
        <w:t xml:space="preserve"> On Tour </w:t>
      </w:r>
      <w:r>
        <w:rPr>
          <w:rFonts w:ascii="Calibri" w:eastAsia="Calibri" w:hAnsi="Calibri" w:cs="Calibri"/>
          <w:color w:val="000000"/>
        </w:rPr>
        <w:t xml:space="preserve">social media for exclusive tour content. A current list of tour dates can be found below and at BlippiOnTour.com.  </w:t>
      </w:r>
    </w:p>
    <w:p w14:paraId="2AE20612" w14:textId="77777777" w:rsidR="00287474" w:rsidRDefault="00287474" w:rsidP="00287474">
      <w:pPr>
        <w:pBdr>
          <w:top w:val="nil"/>
          <w:left w:val="nil"/>
          <w:bottom w:val="nil"/>
          <w:right w:val="nil"/>
          <w:between w:val="nil"/>
        </w:pBdr>
        <w:rPr>
          <w:rFonts w:ascii="Calibri" w:eastAsia="Calibri" w:hAnsi="Calibri" w:cs="Calibri"/>
          <w:i/>
          <w:color w:val="000000"/>
        </w:rPr>
      </w:pPr>
    </w:p>
    <w:p w14:paraId="3F12292F" w14:textId="77777777" w:rsidR="002218E4" w:rsidRDefault="00903879" w:rsidP="00850199">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FOLLOW BLIPPI ON TOUR</w:t>
      </w:r>
    </w:p>
    <w:p w14:paraId="36C2C857" w14:textId="77777777" w:rsidR="002218E4" w:rsidRDefault="00903879" w:rsidP="0085019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Official Website: www.BlippiOnTour.com</w:t>
      </w:r>
      <w:r>
        <w:rPr>
          <w:rFonts w:ascii="Calibri" w:eastAsia="Calibri" w:hAnsi="Calibri" w:cs="Calibri"/>
          <w:color w:val="000000"/>
        </w:rPr>
        <w:br/>
        <w:t>Facebook: @BlippiOnTour</w:t>
      </w:r>
    </w:p>
    <w:p w14:paraId="4FA627E5" w14:textId="77777777" w:rsidR="002218E4" w:rsidRDefault="00903879" w:rsidP="0085019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Instagram: @BlippiOnTour</w:t>
      </w:r>
    </w:p>
    <w:p w14:paraId="345568EA" w14:textId="77777777" w:rsidR="002218E4" w:rsidRDefault="00903879" w:rsidP="0085019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TikTok: @BlippiOnTour</w:t>
      </w:r>
    </w:p>
    <w:p w14:paraId="4BA6A1FD" w14:textId="77777777" w:rsidR="002218E4" w:rsidRDefault="002218E4" w:rsidP="00850199">
      <w:pPr>
        <w:pBdr>
          <w:top w:val="nil"/>
          <w:left w:val="nil"/>
          <w:bottom w:val="nil"/>
          <w:right w:val="nil"/>
          <w:between w:val="nil"/>
        </w:pBdr>
        <w:rPr>
          <w:rFonts w:ascii="Calibri" w:eastAsia="Calibri" w:hAnsi="Calibri" w:cs="Calibri"/>
          <w:color w:val="000000"/>
        </w:rPr>
      </w:pPr>
    </w:p>
    <w:p w14:paraId="52A13D9A" w14:textId="77777777" w:rsidR="002218E4" w:rsidRDefault="00903879" w:rsidP="00850199">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FOLLOW BLIPPI</w:t>
      </w:r>
    </w:p>
    <w:p w14:paraId="0EC51CDB" w14:textId="77777777" w:rsidR="002218E4" w:rsidRDefault="00903879" w:rsidP="0085019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Official Website: www.Blippi.com</w:t>
      </w:r>
    </w:p>
    <w:p w14:paraId="3AF0C437" w14:textId="77777777" w:rsidR="002218E4" w:rsidRDefault="00903879" w:rsidP="0085019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YouTube: @Blippi</w:t>
      </w:r>
    </w:p>
    <w:p w14:paraId="41A456D6" w14:textId="77777777" w:rsidR="002218E4" w:rsidRDefault="00903879" w:rsidP="0085019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Facebook: @Blippi</w:t>
      </w:r>
    </w:p>
    <w:p w14:paraId="58A415F3" w14:textId="77777777" w:rsidR="002218E4" w:rsidRDefault="00903879" w:rsidP="0085019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Twitter: @BlippiOfficial</w:t>
      </w:r>
    </w:p>
    <w:p w14:paraId="29EAECB0" w14:textId="77777777" w:rsidR="002218E4" w:rsidRDefault="00903879" w:rsidP="0085019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Instagram: @BlippiOfficial</w:t>
      </w:r>
    </w:p>
    <w:p w14:paraId="14912684" w14:textId="77777777" w:rsidR="00287474" w:rsidRDefault="00287474" w:rsidP="00850199">
      <w:pPr>
        <w:pBdr>
          <w:top w:val="nil"/>
          <w:left w:val="nil"/>
          <w:bottom w:val="nil"/>
          <w:right w:val="nil"/>
          <w:between w:val="nil"/>
        </w:pBdr>
        <w:spacing w:line="276" w:lineRule="auto"/>
        <w:rPr>
          <w:rFonts w:ascii="Calibri" w:eastAsia="Calibri" w:hAnsi="Calibri" w:cs="Calibri"/>
          <w:color w:val="000000"/>
        </w:rPr>
      </w:pPr>
    </w:p>
    <w:p w14:paraId="5CE93615" w14:textId="77777777" w:rsidR="00697886" w:rsidRDefault="00697886" w:rsidP="00850199">
      <w:pPr>
        <w:pBdr>
          <w:top w:val="nil"/>
          <w:left w:val="nil"/>
          <w:bottom w:val="nil"/>
          <w:right w:val="nil"/>
          <w:between w:val="nil"/>
        </w:pBdr>
        <w:spacing w:line="276" w:lineRule="auto"/>
        <w:rPr>
          <w:rFonts w:ascii="Calibri" w:eastAsia="Calibri" w:hAnsi="Calibri" w:cs="Calibri"/>
          <w:color w:val="000000"/>
        </w:rPr>
      </w:pPr>
    </w:p>
    <w:p w14:paraId="3D178FDB" w14:textId="77777777" w:rsidR="00697886" w:rsidRDefault="00697886" w:rsidP="00850199">
      <w:pPr>
        <w:pBdr>
          <w:top w:val="nil"/>
          <w:left w:val="nil"/>
          <w:bottom w:val="nil"/>
          <w:right w:val="nil"/>
          <w:between w:val="nil"/>
        </w:pBdr>
        <w:spacing w:line="276" w:lineRule="auto"/>
        <w:rPr>
          <w:rFonts w:ascii="Calibri" w:eastAsia="Calibri" w:hAnsi="Calibri" w:cs="Calibri"/>
          <w:color w:val="000000"/>
        </w:rPr>
      </w:pPr>
    </w:p>
    <w:p w14:paraId="4FA5FB09" w14:textId="77777777" w:rsidR="00697886" w:rsidRDefault="00697886" w:rsidP="00850199">
      <w:pPr>
        <w:pBdr>
          <w:top w:val="nil"/>
          <w:left w:val="nil"/>
          <w:bottom w:val="nil"/>
          <w:right w:val="nil"/>
          <w:between w:val="nil"/>
        </w:pBdr>
        <w:spacing w:line="276" w:lineRule="auto"/>
        <w:rPr>
          <w:rFonts w:ascii="Calibri" w:eastAsia="Calibri" w:hAnsi="Calibri" w:cs="Calibri"/>
          <w:color w:val="000000"/>
        </w:rPr>
      </w:pPr>
    </w:p>
    <w:p w14:paraId="50713FC3" w14:textId="325F7ED3" w:rsidR="002218E4" w:rsidRDefault="00903879" w:rsidP="00850199">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u w:val="single"/>
        </w:rPr>
        <w:t xml:space="preserve">About </w:t>
      </w:r>
      <w:proofErr w:type="spellStart"/>
      <w:r>
        <w:rPr>
          <w:rFonts w:ascii="Calibri" w:eastAsia="Calibri" w:hAnsi="Calibri" w:cs="Calibri"/>
          <w:b/>
          <w:color w:val="000000"/>
          <w:u w:val="single"/>
        </w:rPr>
        <w:t>Moonbug</w:t>
      </w:r>
      <w:proofErr w:type="spellEnd"/>
      <w:r>
        <w:rPr>
          <w:rFonts w:ascii="Calibri" w:eastAsia="Calibri" w:hAnsi="Calibri" w:cs="Calibri"/>
          <w:b/>
          <w:color w:val="000000"/>
          <w:u w:val="single"/>
        </w:rPr>
        <w:t xml:space="preserve"> Entertainment</w:t>
      </w:r>
    </w:p>
    <w:p w14:paraId="7F8418D8" w14:textId="77777777" w:rsidR="0042104D" w:rsidRDefault="0042104D" w:rsidP="0042104D">
      <w:pPr>
        <w:widowControl w:val="0"/>
        <w:spacing w:after="120"/>
        <w:rPr>
          <w:rFonts w:ascii="Calibri" w:eastAsia="Calibri" w:hAnsi="Calibri" w:cs="Calibri"/>
          <w:color w:val="222222"/>
        </w:rPr>
      </w:pPr>
      <w:proofErr w:type="spellStart"/>
      <w:r>
        <w:rPr>
          <w:rFonts w:ascii="Calibri" w:eastAsia="Calibri" w:hAnsi="Calibri" w:cs="Calibri"/>
          <w:color w:val="222222"/>
        </w:rPr>
        <w:t>Moonbug</w:t>
      </w:r>
      <w:proofErr w:type="spellEnd"/>
      <w:r>
        <w:rPr>
          <w:rFonts w:ascii="Calibri" w:eastAsia="Calibri" w:hAnsi="Calibri" w:cs="Calibri"/>
          <w:color w:val="222222"/>
        </w:rPr>
        <w:t xml:space="preserve"> is an award-winning global entertainment company inspiring kids everywhere to laugh, learn and </w:t>
      </w:r>
      <w:r>
        <w:rPr>
          <w:rFonts w:ascii="Calibri" w:eastAsia="Calibri" w:hAnsi="Calibri" w:cs="Calibri"/>
          <w:color w:val="222222"/>
        </w:rPr>
        <w:lastRenderedPageBreak/>
        <w:t xml:space="preserve">grow.  The company is behind some of the biggest kids’ entertainment brands in the world including </w:t>
      </w:r>
      <w:proofErr w:type="spellStart"/>
      <w:r>
        <w:rPr>
          <w:rFonts w:ascii="Calibri" w:eastAsia="Calibri" w:hAnsi="Calibri" w:cs="Calibri"/>
          <w:i/>
          <w:color w:val="222222"/>
        </w:rPr>
        <w:t>CoComelon</w:t>
      </w:r>
      <w:proofErr w:type="spellEnd"/>
      <w:r>
        <w:rPr>
          <w:rFonts w:ascii="Calibri" w:eastAsia="Calibri" w:hAnsi="Calibri" w:cs="Calibri"/>
          <w:i/>
          <w:color w:val="222222"/>
        </w:rPr>
        <w:t xml:space="preserve"> </w:t>
      </w:r>
      <w:r>
        <w:rPr>
          <w:rFonts w:ascii="Calibri" w:eastAsia="Calibri" w:hAnsi="Calibri" w:cs="Calibri"/>
          <w:color w:val="222222"/>
        </w:rPr>
        <w:t>and</w:t>
      </w:r>
      <w:r>
        <w:rPr>
          <w:rFonts w:ascii="Calibri" w:eastAsia="Calibri" w:hAnsi="Calibri" w:cs="Calibri"/>
          <w:i/>
          <w:color w:val="222222"/>
        </w:rPr>
        <w:t xml:space="preserve"> </w:t>
      </w:r>
      <w:proofErr w:type="spellStart"/>
      <w:r>
        <w:rPr>
          <w:rFonts w:ascii="Calibri" w:eastAsia="Calibri" w:hAnsi="Calibri" w:cs="Calibri"/>
          <w:i/>
          <w:color w:val="222222"/>
        </w:rPr>
        <w:t>Blippi</w:t>
      </w:r>
      <w:proofErr w:type="spellEnd"/>
      <w:r>
        <w:rPr>
          <w:rFonts w:ascii="Calibri" w:eastAsia="Calibri" w:hAnsi="Calibri" w:cs="Calibri"/>
          <w:color w:val="222222"/>
        </w:rPr>
        <w:t xml:space="preserve">. </w:t>
      </w:r>
      <w:proofErr w:type="spellStart"/>
      <w:r>
        <w:rPr>
          <w:rFonts w:ascii="Calibri" w:eastAsia="Calibri" w:hAnsi="Calibri" w:cs="Calibri"/>
          <w:color w:val="222222"/>
        </w:rPr>
        <w:t>Moonbug</w:t>
      </w:r>
      <w:proofErr w:type="spellEnd"/>
      <w:r>
        <w:rPr>
          <w:rFonts w:ascii="Calibri" w:eastAsia="Calibri" w:hAnsi="Calibri" w:cs="Calibri"/>
          <w:color w:val="222222"/>
        </w:rPr>
        <w:t xml:space="preserve"> believes every child should have access to entertaining and enriching content, making its shows available on more than 150 video platforms globally including Netflix, Disney+, BBC </w:t>
      </w:r>
      <w:proofErr w:type="spellStart"/>
      <w:r>
        <w:rPr>
          <w:rFonts w:ascii="Calibri" w:eastAsia="Calibri" w:hAnsi="Calibri" w:cs="Calibri"/>
          <w:color w:val="222222"/>
        </w:rPr>
        <w:t>iPlayer</w:t>
      </w:r>
      <w:proofErr w:type="spellEnd"/>
      <w:r>
        <w:rPr>
          <w:rFonts w:ascii="Calibri" w:eastAsia="Calibri" w:hAnsi="Calibri" w:cs="Calibri"/>
          <w:color w:val="222222"/>
        </w:rPr>
        <w:t xml:space="preserve"> and YouTube Kids. The company is also a global leader in pre-school music and audio experiences, available on 100+ audio platforms globally. </w:t>
      </w:r>
      <w:proofErr w:type="spellStart"/>
      <w:r>
        <w:rPr>
          <w:rFonts w:ascii="Calibri" w:eastAsia="Calibri" w:hAnsi="Calibri" w:cs="Calibri"/>
          <w:color w:val="222222"/>
        </w:rPr>
        <w:t>Moonbug</w:t>
      </w:r>
      <w:proofErr w:type="spellEnd"/>
      <w:r>
        <w:rPr>
          <w:rFonts w:ascii="Calibri" w:eastAsia="Calibri" w:hAnsi="Calibri" w:cs="Calibri"/>
          <w:color w:val="222222"/>
        </w:rPr>
        <w:t xml:space="preserve"> brands extend far beyond the screen to include streaming music, consumer products and live events.  </w:t>
      </w:r>
    </w:p>
    <w:p w14:paraId="09BA2091" w14:textId="77777777" w:rsidR="0042104D" w:rsidRDefault="0042104D" w:rsidP="0042104D">
      <w:pPr>
        <w:shd w:val="clear" w:color="auto" w:fill="FFFFFF"/>
        <w:spacing w:after="120"/>
        <w:rPr>
          <w:rFonts w:ascii="Calibri" w:eastAsia="Calibri" w:hAnsi="Calibri" w:cs="Calibri"/>
          <w:color w:val="222222"/>
        </w:rPr>
      </w:pPr>
      <w:proofErr w:type="spellStart"/>
      <w:r>
        <w:rPr>
          <w:rFonts w:ascii="Calibri" w:eastAsia="Calibri" w:hAnsi="Calibri" w:cs="Calibri"/>
          <w:color w:val="222222"/>
        </w:rPr>
        <w:t>Moonbug</w:t>
      </w:r>
      <w:proofErr w:type="spellEnd"/>
      <w:r>
        <w:rPr>
          <w:rFonts w:ascii="Calibri" w:eastAsia="Calibri" w:hAnsi="Calibri" w:cs="Calibri"/>
          <w:color w:val="222222"/>
        </w:rPr>
        <w:t xml:space="preserve"> is part of Candle Media, an independent, creator-friendly home for cutting-edge, high-quality, category-defining brands and franchises. By bringing together elite talent operating at the intersection of content, community, and commerce, it helps to position leading entertainment businesses for accelerated, sustainable growth in the current market and beyond. Candle is run by its Co-Chairmen and Co-CEOs, leading entertainment executives Kevin Mayer and Tom Staggs, and backed by investment capital from funds managed by Blackstone’s flagship private equity business.</w:t>
      </w:r>
    </w:p>
    <w:p w14:paraId="1BC8673D" w14:textId="77777777" w:rsidR="0042104D" w:rsidRDefault="0042104D">
      <w:pPr>
        <w:rPr>
          <w:rFonts w:ascii="Calibri" w:eastAsia="Calibri" w:hAnsi="Calibri" w:cs="Calibri"/>
          <w:b/>
          <w:u w:val="single"/>
        </w:rPr>
      </w:pPr>
    </w:p>
    <w:p w14:paraId="6E2CA012" w14:textId="77777777" w:rsidR="002218E4" w:rsidRDefault="00903879">
      <w:pPr>
        <w:pBdr>
          <w:top w:val="nil"/>
          <w:left w:val="nil"/>
          <w:bottom w:val="nil"/>
          <w:right w:val="nil"/>
          <w:between w:val="nil"/>
        </w:pBdr>
        <w:spacing w:line="276" w:lineRule="auto"/>
        <w:rPr>
          <w:rFonts w:ascii="Calibri" w:eastAsia="Calibri" w:hAnsi="Calibri" w:cs="Calibri"/>
          <w:color w:val="222222"/>
          <w:u w:val="single"/>
        </w:rPr>
      </w:pPr>
      <w:r>
        <w:rPr>
          <w:rFonts w:ascii="Calibri" w:eastAsia="Calibri" w:hAnsi="Calibri" w:cs="Calibri"/>
          <w:b/>
          <w:color w:val="000000"/>
          <w:u w:val="single"/>
        </w:rPr>
        <w:t>About Round Room Live:</w:t>
      </w:r>
    </w:p>
    <w:p w14:paraId="37AD998B" w14:textId="77777777" w:rsidR="00033395" w:rsidRDefault="002942CC" w:rsidP="002942CC">
      <w:pPr>
        <w:autoSpaceDE w:val="0"/>
        <w:autoSpaceDN w:val="0"/>
        <w:adjustRightInd w:val="0"/>
        <w:spacing w:after="240"/>
        <w:rPr>
          <w:rFonts w:ascii="Calibri" w:hAnsi="Calibri" w:cs="Calibri"/>
          <w:color w:val="000000"/>
        </w:rPr>
      </w:pPr>
      <w:r w:rsidRPr="00B571C1">
        <w:rPr>
          <w:rFonts w:ascii="Calibri" w:hAnsi="Calibri" w:cs="Calibri"/>
          <w:color w:val="000000"/>
        </w:rPr>
        <w:t xml:space="preserve">Round Room Live is the leading producer and promoter of exhibitions and family show entertainment, specializing in transforming both new and iconic intellectual property into engaging and thrilling live events. Round Room creates unique live experiences tailored to the distinct character of each property and produces the highest quality productions for audiences around the world. Their current roster of touring theatrical shows includes: </w:t>
      </w:r>
      <w:proofErr w:type="spellStart"/>
      <w:r w:rsidRPr="00B571C1">
        <w:rPr>
          <w:rFonts w:ascii="Calibri" w:hAnsi="Calibri" w:cs="Calibri"/>
          <w:i/>
          <w:iCs/>
          <w:color w:val="000000"/>
        </w:rPr>
        <w:t>Blippi</w:t>
      </w:r>
      <w:proofErr w:type="spellEnd"/>
      <w:r w:rsidRPr="00B571C1">
        <w:rPr>
          <w:rFonts w:ascii="Calibri" w:hAnsi="Calibri" w:cs="Calibri"/>
          <w:i/>
          <w:iCs/>
          <w:color w:val="000000"/>
        </w:rPr>
        <w:t>: The Wonderful World Tour</w:t>
      </w:r>
      <w:r w:rsidRPr="00B571C1">
        <w:rPr>
          <w:rFonts w:ascii="Calibri" w:hAnsi="Calibri" w:cs="Calibri"/>
          <w:color w:val="000000"/>
        </w:rPr>
        <w:t xml:space="preserve">, </w:t>
      </w:r>
      <w:proofErr w:type="spellStart"/>
      <w:r w:rsidRPr="00B571C1">
        <w:rPr>
          <w:rFonts w:ascii="Calibri" w:hAnsi="Calibri" w:cs="Calibri"/>
          <w:i/>
          <w:iCs/>
          <w:color w:val="000000"/>
        </w:rPr>
        <w:t>Blippi</w:t>
      </w:r>
      <w:proofErr w:type="spellEnd"/>
      <w:r w:rsidRPr="00B571C1">
        <w:rPr>
          <w:rFonts w:ascii="Calibri" w:hAnsi="Calibri" w:cs="Calibri"/>
          <w:i/>
          <w:iCs/>
          <w:color w:val="000000"/>
        </w:rPr>
        <w:t xml:space="preserve"> </w:t>
      </w:r>
      <w:proofErr w:type="gramStart"/>
      <w:r w:rsidRPr="00B571C1">
        <w:rPr>
          <w:rFonts w:ascii="Calibri" w:hAnsi="Calibri" w:cs="Calibri"/>
          <w:i/>
          <w:iCs/>
          <w:color w:val="000000"/>
        </w:rPr>
        <w:t>The</w:t>
      </w:r>
      <w:proofErr w:type="gramEnd"/>
      <w:r w:rsidRPr="00B571C1">
        <w:rPr>
          <w:rFonts w:ascii="Calibri" w:hAnsi="Calibri" w:cs="Calibri"/>
          <w:i/>
          <w:iCs/>
          <w:color w:val="000000"/>
        </w:rPr>
        <w:t xml:space="preserve"> Musical</w:t>
      </w:r>
      <w:r w:rsidRPr="00B571C1">
        <w:rPr>
          <w:rStyle w:val="apple-converted-space"/>
          <w:rFonts w:ascii="Calibri" w:hAnsi="Calibri" w:cs="Calibri"/>
          <w:i/>
          <w:iCs/>
          <w:color w:val="000000"/>
        </w:rPr>
        <w:t> </w:t>
      </w:r>
      <w:r w:rsidRPr="00B571C1">
        <w:rPr>
          <w:rFonts w:ascii="Calibri" w:hAnsi="Calibri" w:cs="Calibri"/>
          <w:color w:val="000000"/>
        </w:rPr>
        <w:t xml:space="preserve">(2023 Olivier Award nomination for Best </w:t>
      </w:r>
    </w:p>
    <w:p w14:paraId="5725D7A0" w14:textId="71DB04ED" w:rsidR="002942CC" w:rsidRPr="00B571C1" w:rsidRDefault="002942CC" w:rsidP="002942CC">
      <w:pPr>
        <w:autoSpaceDE w:val="0"/>
        <w:autoSpaceDN w:val="0"/>
        <w:adjustRightInd w:val="0"/>
        <w:spacing w:after="240"/>
        <w:rPr>
          <w:rFonts w:ascii="Calibri" w:hAnsi="Calibri" w:cs="Calibri"/>
          <w:color w:val="000000"/>
        </w:rPr>
      </w:pPr>
      <w:r w:rsidRPr="00B571C1">
        <w:rPr>
          <w:rFonts w:ascii="Calibri" w:hAnsi="Calibri" w:cs="Calibri"/>
          <w:color w:val="000000"/>
        </w:rPr>
        <w:t>Family production)</w:t>
      </w:r>
      <w:r w:rsidRPr="00B571C1">
        <w:rPr>
          <w:rFonts w:ascii="Calibri" w:hAnsi="Calibri" w:cs="Calibri"/>
          <w:i/>
          <w:iCs/>
          <w:color w:val="000000"/>
        </w:rPr>
        <w:t xml:space="preserve">, Sesame Street </w:t>
      </w:r>
      <w:proofErr w:type="gramStart"/>
      <w:r w:rsidRPr="00B571C1">
        <w:rPr>
          <w:rFonts w:ascii="Calibri" w:hAnsi="Calibri" w:cs="Calibri"/>
          <w:i/>
          <w:iCs/>
          <w:color w:val="000000"/>
        </w:rPr>
        <w:t>Live!</w:t>
      </w:r>
      <w:r w:rsidRPr="00B571C1">
        <w:rPr>
          <w:rFonts w:ascii="Calibri" w:hAnsi="Calibri" w:cs="Calibri"/>
          <w:color w:val="000000"/>
        </w:rPr>
        <w:t>,</w:t>
      </w:r>
      <w:proofErr w:type="gramEnd"/>
      <w:r w:rsidRPr="00B571C1">
        <w:rPr>
          <w:rFonts w:ascii="Calibri" w:hAnsi="Calibri" w:cs="Calibri"/>
          <w:color w:val="000000"/>
        </w:rPr>
        <w:t xml:space="preserve"> </w:t>
      </w:r>
      <w:r w:rsidRPr="00B571C1">
        <w:rPr>
          <w:rFonts w:ascii="Calibri" w:hAnsi="Calibri" w:cs="Calibri"/>
          <w:i/>
          <w:iCs/>
          <w:color w:val="000000"/>
        </w:rPr>
        <w:t>Peppa Pig Live</w:t>
      </w:r>
      <w:r w:rsidRPr="00B571C1">
        <w:rPr>
          <w:rFonts w:ascii="Calibri" w:hAnsi="Calibri" w:cs="Calibri"/>
          <w:color w:val="000000"/>
        </w:rPr>
        <w:t xml:space="preserve">, </w:t>
      </w:r>
      <w:r w:rsidRPr="00B571C1">
        <w:rPr>
          <w:rFonts w:ascii="Calibri" w:hAnsi="Calibri" w:cs="Calibri"/>
          <w:i/>
          <w:iCs/>
          <w:color w:val="000000"/>
        </w:rPr>
        <w:t>Shrek the Musical (2024 US Tour)</w:t>
      </w:r>
      <w:r w:rsidRPr="00B571C1">
        <w:rPr>
          <w:rFonts w:ascii="Calibri" w:hAnsi="Calibri" w:cs="Calibri"/>
          <w:color w:val="000000"/>
        </w:rPr>
        <w:t>,</w:t>
      </w:r>
      <w:r w:rsidRPr="00B571C1">
        <w:rPr>
          <w:rFonts w:ascii="Calibri" w:hAnsi="Calibri" w:cs="Calibri"/>
          <w:i/>
          <w:iCs/>
          <w:color w:val="000000"/>
        </w:rPr>
        <w:t xml:space="preserve"> Nitro Circus 20</w:t>
      </w:r>
      <w:r w:rsidRPr="00B571C1">
        <w:rPr>
          <w:rFonts w:ascii="Calibri" w:hAnsi="Calibri" w:cs="Calibri"/>
          <w:i/>
          <w:iCs/>
          <w:color w:val="000000"/>
          <w:vertAlign w:val="superscript"/>
        </w:rPr>
        <w:t>th</w:t>
      </w:r>
      <w:r w:rsidRPr="00B571C1">
        <w:rPr>
          <w:rFonts w:ascii="Calibri" w:hAnsi="Calibri" w:cs="Calibri"/>
          <w:i/>
          <w:iCs/>
          <w:color w:val="000000"/>
        </w:rPr>
        <w:t xml:space="preserve"> Anniversary Tour,</w:t>
      </w:r>
      <w:r w:rsidRPr="00B571C1">
        <w:rPr>
          <w:rFonts w:ascii="Calibri" w:hAnsi="Calibri" w:cs="Calibri"/>
          <w:color w:val="000000"/>
        </w:rPr>
        <w:t xml:space="preserve"> and</w:t>
      </w:r>
      <w:r w:rsidRPr="00B571C1">
        <w:rPr>
          <w:rFonts w:ascii="Calibri" w:hAnsi="Calibri" w:cs="Calibri"/>
          <w:i/>
          <w:iCs/>
          <w:color w:val="000000"/>
        </w:rPr>
        <w:t xml:space="preserve"> Blue’s Clues &amp; You! Live On Stage.</w:t>
      </w:r>
      <w:r w:rsidRPr="00B571C1">
        <w:rPr>
          <w:rFonts w:ascii="Calibri" w:hAnsi="Calibri" w:cs="Calibri"/>
          <w:color w:val="000000"/>
        </w:rPr>
        <w:t xml:space="preserve"> Round Room’s Immersive and Entertainment</w:t>
      </w:r>
      <w:r w:rsidR="00033395">
        <w:rPr>
          <w:rFonts w:ascii="Calibri" w:hAnsi="Calibri" w:cs="Calibri"/>
          <w:color w:val="000000"/>
        </w:rPr>
        <w:t xml:space="preserve"> </w:t>
      </w:r>
      <w:r w:rsidRPr="00B571C1">
        <w:rPr>
          <w:rFonts w:ascii="Calibri" w:hAnsi="Calibri" w:cs="Calibri"/>
          <w:color w:val="000000"/>
        </w:rPr>
        <w:t xml:space="preserve">Experiences division is currently </w:t>
      </w:r>
      <w:proofErr w:type="gramStart"/>
      <w:r w:rsidRPr="00B571C1">
        <w:rPr>
          <w:rFonts w:ascii="Calibri" w:hAnsi="Calibri" w:cs="Calibri"/>
          <w:color w:val="000000"/>
        </w:rPr>
        <w:t>touring:</w:t>
      </w:r>
      <w:proofErr w:type="gramEnd"/>
      <w:r w:rsidRPr="00B571C1">
        <w:rPr>
          <w:rFonts w:ascii="Calibri" w:hAnsi="Calibri" w:cs="Calibri"/>
          <w:color w:val="000000"/>
        </w:rPr>
        <w:t xml:space="preserve"> </w:t>
      </w:r>
      <w:r w:rsidRPr="00B571C1">
        <w:rPr>
          <w:rFonts w:ascii="Calibri" w:hAnsi="Calibri" w:cs="Calibri"/>
          <w:i/>
          <w:iCs/>
          <w:color w:val="000000"/>
        </w:rPr>
        <w:t>Formula 1: The Exhibition</w:t>
      </w:r>
      <w:r w:rsidR="00D66650">
        <w:rPr>
          <w:rFonts w:ascii="Calibri" w:hAnsi="Calibri" w:cs="Calibri"/>
          <w:i/>
          <w:iCs/>
          <w:color w:val="000000"/>
        </w:rPr>
        <w:t>,</w:t>
      </w:r>
      <w:r w:rsidRPr="00B571C1">
        <w:rPr>
          <w:rFonts w:ascii="Calibri" w:hAnsi="Calibri" w:cs="Calibri"/>
          <w:i/>
          <w:iCs/>
          <w:color w:val="000000"/>
        </w:rPr>
        <w:t xml:space="preserve"> Jurassic World: The Exhibition</w:t>
      </w:r>
      <w:r w:rsidRPr="00B571C1">
        <w:rPr>
          <w:rFonts w:ascii="Calibri" w:hAnsi="Calibri" w:cs="Calibri"/>
          <w:color w:val="000000"/>
        </w:rPr>
        <w:t xml:space="preserve">, </w:t>
      </w:r>
      <w:r w:rsidRPr="00B571C1">
        <w:rPr>
          <w:rFonts w:ascii="Calibri" w:hAnsi="Calibri" w:cs="Calibri"/>
          <w:i/>
          <w:iCs/>
          <w:color w:val="000000"/>
        </w:rPr>
        <w:t xml:space="preserve">Mandela: The Official Exhibition, </w:t>
      </w:r>
      <w:r w:rsidRPr="00B571C1">
        <w:rPr>
          <w:rFonts w:ascii="Calibri" w:hAnsi="Calibri" w:cs="Calibri"/>
          <w:color w:val="000000"/>
        </w:rPr>
        <w:t xml:space="preserve">and </w:t>
      </w:r>
      <w:r w:rsidRPr="00B571C1">
        <w:rPr>
          <w:rFonts w:ascii="Calibri" w:hAnsi="Calibri" w:cs="Calibri"/>
          <w:i/>
          <w:iCs/>
          <w:color w:val="000000"/>
        </w:rPr>
        <w:t>Tupac Shakur. Wake Me When I’m Free</w:t>
      </w:r>
      <w:r w:rsidRPr="00B571C1">
        <w:rPr>
          <w:rFonts w:ascii="Calibri" w:hAnsi="Calibri" w:cs="Calibri"/>
          <w:color w:val="000000"/>
        </w:rPr>
        <w:t>.</w:t>
      </w:r>
    </w:p>
    <w:p w14:paraId="2C59D5A4" w14:textId="77777777" w:rsidR="00287474" w:rsidRPr="00287474" w:rsidRDefault="00287474" w:rsidP="00287474">
      <w:pPr>
        <w:pStyle w:val="Normal1"/>
        <w:shd w:val="clear" w:color="auto" w:fill="FFFFFF"/>
        <w:spacing w:line="240" w:lineRule="auto"/>
        <w:rPr>
          <w:rFonts w:ascii="Calibri" w:eastAsia="Trebuchet MS" w:hAnsi="Calibri" w:cs="Calibri"/>
          <w:sz w:val="24"/>
          <w:szCs w:val="24"/>
        </w:rPr>
      </w:pPr>
      <w:r w:rsidRPr="00287474">
        <w:rPr>
          <w:rFonts w:ascii="Calibri" w:eastAsia="Trebuchet MS" w:hAnsi="Calibri" w:cs="Calibri"/>
          <w:sz w:val="24"/>
          <w:szCs w:val="24"/>
        </w:rPr>
        <w:t>####</w:t>
      </w:r>
    </w:p>
    <w:p w14:paraId="0D65B625" w14:textId="77777777" w:rsidR="00287474" w:rsidRPr="00287474" w:rsidRDefault="00287474" w:rsidP="00287474">
      <w:pPr>
        <w:pStyle w:val="Normal1"/>
        <w:spacing w:line="240" w:lineRule="auto"/>
        <w:rPr>
          <w:rFonts w:ascii="Calibri" w:eastAsia="Trebuchet MS" w:hAnsi="Calibri" w:cs="Calibri"/>
          <w:b/>
          <w:bCs/>
          <w:sz w:val="24"/>
          <w:szCs w:val="24"/>
        </w:rPr>
      </w:pPr>
    </w:p>
    <w:p w14:paraId="12095A73" w14:textId="19FDDA1A" w:rsidR="00287474" w:rsidRDefault="00287474" w:rsidP="00287474">
      <w:pPr>
        <w:pStyle w:val="Normal1"/>
        <w:spacing w:line="240" w:lineRule="auto"/>
        <w:rPr>
          <w:rFonts w:ascii="Calibri" w:eastAsia="Trebuchet MS" w:hAnsi="Calibri" w:cs="Calibri"/>
          <w:b/>
          <w:bCs/>
          <w:sz w:val="24"/>
          <w:szCs w:val="24"/>
        </w:rPr>
      </w:pPr>
      <w:r w:rsidRPr="00287474">
        <w:rPr>
          <w:rFonts w:ascii="Calibri" w:eastAsia="Trebuchet MS" w:hAnsi="Calibri" w:cs="Calibri"/>
          <w:b/>
          <w:bCs/>
          <w:sz w:val="24"/>
          <w:szCs w:val="24"/>
        </w:rPr>
        <w:t xml:space="preserve">For more information contact: </w:t>
      </w:r>
    </w:p>
    <w:p w14:paraId="62D525B1" w14:textId="77777777" w:rsidR="00206AE0" w:rsidRDefault="00206AE0" w:rsidP="00287474">
      <w:pPr>
        <w:pStyle w:val="Normal1"/>
        <w:spacing w:line="240" w:lineRule="auto"/>
        <w:rPr>
          <w:rFonts w:ascii="Calibri" w:eastAsia="Trebuchet MS" w:hAnsi="Calibri" w:cs="Calibri"/>
          <w:b/>
          <w:bCs/>
          <w:sz w:val="24"/>
          <w:szCs w:val="24"/>
        </w:rPr>
      </w:pPr>
    </w:p>
    <w:p w14:paraId="653376BE" w14:textId="55E77361" w:rsidR="00206AE0" w:rsidRDefault="00206AE0" w:rsidP="00287474">
      <w:pPr>
        <w:pStyle w:val="Normal1"/>
        <w:spacing w:line="240" w:lineRule="auto"/>
        <w:rPr>
          <w:rFonts w:ascii="Calibri" w:eastAsia="Trebuchet MS" w:hAnsi="Calibri" w:cs="Calibri"/>
          <w:b/>
          <w:bCs/>
          <w:sz w:val="24"/>
          <w:szCs w:val="24"/>
        </w:rPr>
      </w:pPr>
      <w:r>
        <w:rPr>
          <w:rFonts w:ascii="Calibri" w:eastAsia="Trebuchet MS" w:hAnsi="Calibri" w:cs="Calibri"/>
          <w:b/>
          <w:bCs/>
          <w:sz w:val="24"/>
          <w:szCs w:val="24"/>
        </w:rPr>
        <w:t xml:space="preserve">Tim </w:t>
      </w:r>
      <w:proofErr w:type="spellStart"/>
      <w:r>
        <w:rPr>
          <w:rFonts w:ascii="Calibri" w:eastAsia="Trebuchet MS" w:hAnsi="Calibri" w:cs="Calibri"/>
          <w:b/>
          <w:bCs/>
          <w:sz w:val="24"/>
          <w:szCs w:val="24"/>
        </w:rPr>
        <w:t>Zick</w:t>
      </w:r>
      <w:proofErr w:type="spellEnd"/>
    </w:p>
    <w:p w14:paraId="30FAD936" w14:textId="56A3C38D" w:rsidR="00206AE0" w:rsidRPr="00206AE0" w:rsidRDefault="00206AE0" w:rsidP="00287474">
      <w:pPr>
        <w:pStyle w:val="Normal1"/>
        <w:spacing w:line="240" w:lineRule="auto"/>
        <w:rPr>
          <w:rFonts w:ascii="Calibri" w:eastAsia="Trebuchet MS" w:hAnsi="Calibri" w:cs="Calibri"/>
          <w:b/>
          <w:bCs/>
          <w:sz w:val="24"/>
          <w:szCs w:val="24"/>
        </w:rPr>
      </w:pPr>
      <w:r>
        <w:rPr>
          <w:rFonts w:ascii="Calibri" w:eastAsia="Trebuchet MS" w:hAnsi="Calibri" w:cs="Calibri"/>
          <w:b/>
          <w:bCs/>
          <w:sz w:val="24"/>
          <w:szCs w:val="24"/>
        </w:rPr>
        <w:t>tzick@scheelsarena.com</w:t>
      </w:r>
    </w:p>
    <w:p w14:paraId="66FD3B16" w14:textId="7BACB99E" w:rsidR="002218E4" w:rsidRDefault="00903879">
      <w:pPr>
        <w:pBdr>
          <w:top w:val="nil"/>
          <w:left w:val="nil"/>
          <w:bottom w:val="nil"/>
          <w:right w:val="nil"/>
          <w:between w:val="nil"/>
        </w:pBdr>
        <w:spacing w:line="276" w:lineRule="auto"/>
        <w:rPr>
          <w:rFonts w:ascii="Arial" w:eastAsia="Arial" w:hAnsi="Arial" w:cs="Arial"/>
          <w:color w:val="000000"/>
          <w:sz w:val="22"/>
          <w:szCs w:val="22"/>
        </w:rPr>
      </w:pPr>
      <w:r>
        <w:rPr>
          <w:rFonts w:ascii="Calibri" w:eastAsia="Calibri" w:hAnsi="Calibri" w:cs="Calibri"/>
          <w:b/>
          <w:color w:val="000000"/>
        </w:rPr>
        <w:t xml:space="preserve"> </w:t>
      </w:r>
    </w:p>
    <w:sectPr w:rsidR="002218E4" w:rsidSect="00952E5C">
      <w:headerReference w:type="default" r:id="rId8"/>
      <w:pgSz w:w="12240" w:h="15840"/>
      <w:pgMar w:top="1644"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A670" w14:textId="77777777" w:rsidR="00952E5C" w:rsidRDefault="00952E5C">
      <w:r>
        <w:separator/>
      </w:r>
    </w:p>
  </w:endnote>
  <w:endnote w:type="continuationSeparator" w:id="0">
    <w:p w14:paraId="0F9BA969" w14:textId="77777777" w:rsidR="00952E5C" w:rsidRDefault="0095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F37A" w14:textId="77777777" w:rsidR="00952E5C" w:rsidRDefault="00952E5C">
      <w:r>
        <w:separator/>
      </w:r>
    </w:p>
  </w:footnote>
  <w:footnote w:type="continuationSeparator" w:id="0">
    <w:p w14:paraId="2A87CCC5" w14:textId="77777777" w:rsidR="00952E5C" w:rsidRDefault="0095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CD88" w14:textId="04FFBCB8" w:rsidR="002218E4" w:rsidRDefault="00CF59FD">
    <w:pPr>
      <w:pBdr>
        <w:top w:val="nil"/>
        <w:left w:val="nil"/>
        <w:bottom w:val="nil"/>
        <w:right w:val="nil"/>
        <w:between w:val="nil"/>
      </w:pBdr>
      <w:tabs>
        <w:tab w:val="center" w:pos="4680"/>
        <w:tab w:val="right" w:pos="9360"/>
      </w:tabs>
      <w:jc w:val="center"/>
      <w:rPr>
        <w:rFonts w:ascii="Arial" w:eastAsia="Arial" w:hAnsi="Arial" w:cs="Arial"/>
        <w:color w:val="000000"/>
        <w:sz w:val="22"/>
        <w:szCs w:val="22"/>
      </w:rPr>
    </w:pPr>
    <w:r>
      <w:rPr>
        <w:color w:val="000000"/>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8E4"/>
    <w:rsid w:val="00033395"/>
    <w:rsid w:val="00051A67"/>
    <w:rsid w:val="001E64BF"/>
    <w:rsid w:val="001F498E"/>
    <w:rsid w:val="00206AE0"/>
    <w:rsid w:val="002218E4"/>
    <w:rsid w:val="002469C7"/>
    <w:rsid w:val="00287474"/>
    <w:rsid w:val="002923BA"/>
    <w:rsid w:val="00292714"/>
    <w:rsid w:val="002942CC"/>
    <w:rsid w:val="0030587F"/>
    <w:rsid w:val="00383870"/>
    <w:rsid w:val="00387C53"/>
    <w:rsid w:val="003936AC"/>
    <w:rsid w:val="00393E18"/>
    <w:rsid w:val="003E3DE8"/>
    <w:rsid w:val="00410986"/>
    <w:rsid w:val="0042104D"/>
    <w:rsid w:val="004C5B7F"/>
    <w:rsid w:val="00513EA6"/>
    <w:rsid w:val="00534F26"/>
    <w:rsid w:val="005712E6"/>
    <w:rsid w:val="00575900"/>
    <w:rsid w:val="005F0D6E"/>
    <w:rsid w:val="00653CBF"/>
    <w:rsid w:val="00697886"/>
    <w:rsid w:val="006A6509"/>
    <w:rsid w:val="006C4BAD"/>
    <w:rsid w:val="006E0CCF"/>
    <w:rsid w:val="00713000"/>
    <w:rsid w:val="007239E2"/>
    <w:rsid w:val="00723A8D"/>
    <w:rsid w:val="00760E89"/>
    <w:rsid w:val="007B1BB4"/>
    <w:rsid w:val="007B225E"/>
    <w:rsid w:val="007D0668"/>
    <w:rsid w:val="0081416D"/>
    <w:rsid w:val="008162F0"/>
    <w:rsid w:val="00850199"/>
    <w:rsid w:val="00862215"/>
    <w:rsid w:val="009022A7"/>
    <w:rsid w:val="00903879"/>
    <w:rsid w:val="009377EE"/>
    <w:rsid w:val="00952E5C"/>
    <w:rsid w:val="00A24528"/>
    <w:rsid w:val="00A24F33"/>
    <w:rsid w:val="00A92AA4"/>
    <w:rsid w:val="00B31801"/>
    <w:rsid w:val="00B4605C"/>
    <w:rsid w:val="00B76380"/>
    <w:rsid w:val="00B87DA5"/>
    <w:rsid w:val="00C2021E"/>
    <w:rsid w:val="00C277CE"/>
    <w:rsid w:val="00C76458"/>
    <w:rsid w:val="00CC5A5A"/>
    <w:rsid w:val="00CF59FD"/>
    <w:rsid w:val="00D06FEF"/>
    <w:rsid w:val="00D255B1"/>
    <w:rsid w:val="00D277B0"/>
    <w:rsid w:val="00D66650"/>
    <w:rsid w:val="00D85645"/>
    <w:rsid w:val="00ED5EFA"/>
    <w:rsid w:val="00EF59DD"/>
    <w:rsid w:val="00F31B64"/>
    <w:rsid w:val="00F31F79"/>
    <w:rsid w:val="00F967AC"/>
    <w:rsid w:val="00F97EFE"/>
    <w:rsid w:val="00FF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402E"/>
  <w15:docId w15:val="{D7178B55-9DC0-EA45-B635-FE5DE9B7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styleId="Header">
    <w:name w:val="header"/>
    <w:pPr>
      <w:tabs>
        <w:tab w:val="center" w:pos="4680"/>
        <w:tab w:val="right" w:pos="9360"/>
      </w:tabs>
    </w:pPr>
    <w:rPr>
      <w:rFonts w:ascii="Arial" w:hAnsi="Arial"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Normal1">
    <w:name w:val="Normal1"/>
    <w:pPr>
      <w:spacing w:line="276" w:lineRule="auto"/>
    </w:pPr>
    <w:rPr>
      <w:rFonts w:ascii="Arial" w:hAnsi="Arial" w:cs="Arial Unicode MS"/>
      <w:color w:val="000000"/>
      <w:sz w:val="22"/>
      <w:szCs w:val="22"/>
      <w:u w:color="000000"/>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BodyA">
    <w:name w:val="Body A"/>
    <w:pPr>
      <w:spacing w:line="276" w:lineRule="auto"/>
    </w:pPr>
    <w:rPr>
      <w:rFonts w:ascii="Arial" w:eastAsia="Arial" w:hAnsi="Arial" w:cs="Arial"/>
      <w:color w:val="000000"/>
      <w:sz w:val="22"/>
      <w:szCs w:val="22"/>
      <w:u w:color="000000"/>
      <w14:textOutline w14:w="12700" w14:cap="flat" w14:cmpd="sng" w14:algn="ctr">
        <w14:noFill/>
        <w14:prstDash w14:val="solid"/>
        <w14:miter w14:lim="400000"/>
      </w14:textOutline>
    </w:rPr>
  </w:style>
  <w:style w:type="paragraph" w:styleId="NormalWeb">
    <w:name w:val="Normal (Web)"/>
    <w:pPr>
      <w:spacing w:before="100" w:after="100"/>
    </w:pPr>
    <w:rPr>
      <w:rFonts w:cs="Arial Unicode MS"/>
      <w:color w:val="000000"/>
      <w:u w:color="000000"/>
    </w:rPr>
  </w:style>
  <w:style w:type="character" w:customStyle="1" w:styleId="None">
    <w:name w:val="None"/>
  </w:style>
  <w:style w:type="character" w:customStyle="1" w:styleId="Hyperlink0">
    <w:name w:val="Hyperlink.0"/>
    <w:basedOn w:val="None"/>
    <w:rPr>
      <w:rFonts w:ascii="Calibri" w:eastAsia="Calibri" w:hAnsi="Calibri" w:cs="Calibri"/>
      <w:strike/>
      <w:dstrike w:val="0"/>
      <w:outline w:val="0"/>
      <w:color w:val="0000FF"/>
      <w:u w:val="single" w:color="0000FF"/>
    </w:rPr>
  </w:style>
  <w:style w:type="character" w:customStyle="1" w:styleId="Hyperlink1">
    <w:name w:val="Hyperlink.1"/>
    <w:basedOn w:val="None"/>
    <w:rPr>
      <w:rFonts w:ascii="Calibri" w:eastAsia="Calibri" w:hAnsi="Calibri" w:cs="Calibri"/>
      <w:outline w:val="0"/>
      <w:color w:val="0000FF"/>
      <w:sz w:val="24"/>
      <w:szCs w:val="24"/>
      <w:u w:val="single" w:color="0000FF"/>
    </w:rPr>
  </w:style>
  <w:style w:type="character" w:customStyle="1" w:styleId="Hyperlink2">
    <w:name w:val="Hyperlink.2"/>
    <w:basedOn w:val="None"/>
    <w:rPr>
      <w:rFonts w:ascii="Calibri" w:eastAsia="Calibri" w:hAnsi="Calibri" w:cs="Calibri"/>
      <w:outline w:val="0"/>
      <w:color w:val="000000"/>
      <w:sz w:val="24"/>
      <w:szCs w:val="24"/>
      <w:u w:val="single" w:color="000000"/>
    </w:rPr>
  </w:style>
  <w:style w:type="character" w:customStyle="1" w:styleId="Hyperlink3">
    <w:name w:val="Hyperlink.3"/>
    <w:basedOn w:val="None"/>
    <w:rPr>
      <w:rFonts w:ascii="Calibri" w:eastAsia="Calibri" w:hAnsi="Calibri" w:cs="Calibri"/>
      <w:b/>
      <w:bCs/>
      <w:outline w:val="0"/>
      <w:color w:val="0000FF"/>
      <w:sz w:val="24"/>
      <w:szCs w:val="24"/>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65732"/>
    <w:rPr>
      <w:b/>
      <w:bCs/>
    </w:rPr>
  </w:style>
  <w:style w:type="character" w:customStyle="1" w:styleId="CommentSubjectChar">
    <w:name w:val="Comment Subject Char"/>
    <w:basedOn w:val="CommentTextChar"/>
    <w:link w:val="CommentSubject"/>
    <w:uiPriority w:val="99"/>
    <w:semiHidden/>
    <w:rsid w:val="00365732"/>
    <w:rPr>
      <w:b/>
      <w:bCs/>
    </w:rPr>
  </w:style>
  <w:style w:type="character" w:styleId="Emphasis">
    <w:name w:val="Emphasis"/>
    <w:basedOn w:val="DefaultParagraphFont"/>
    <w:uiPriority w:val="20"/>
    <w:qFormat/>
    <w:rsid w:val="0088404E"/>
    <w:rPr>
      <w:i/>
      <w:iCs/>
    </w:rPr>
  </w:style>
  <w:style w:type="paragraph" w:styleId="Revision">
    <w:name w:val="Revision"/>
    <w:hidden/>
    <w:uiPriority w:val="99"/>
    <w:semiHidden/>
    <w:rsid w:val="00C208C2"/>
  </w:style>
  <w:style w:type="paragraph" w:customStyle="1" w:styleId="Body">
    <w:name w:val="Body"/>
    <w:rsid w:val="00E12EEC"/>
    <w:rPr>
      <w:rFonts w:ascii="Cambria" w:hAnsi="Cambria" w:cs="Arial Unicode MS"/>
      <w:color w:val="000000"/>
      <w:u w:color="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BD053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375CF5"/>
  </w:style>
  <w:style w:type="paragraph" w:styleId="Footer">
    <w:name w:val="footer"/>
    <w:basedOn w:val="Normal"/>
    <w:link w:val="FooterChar"/>
    <w:uiPriority w:val="99"/>
    <w:unhideWhenUsed/>
    <w:rsid w:val="00B678D2"/>
    <w:pPr>
      <w:tabs>
        <w:tab w:val="center" w:pos="4680"/>
        <w:tab w:val="right" w:pos="9360"/>
      </w:tabs>
    </w:pPr>
  </w:style>
  <w:style w:type="character" w:customStyle="1" w:styleId="FooterChar">
    <w:name w:val="Footer Char"/>
    <w:basedOn w:val="DefaultParagraphFont"/>
    <w:link w:val="Footer"/>
    <w:uiPriority w:val="99"/>
    <w:rsid w:val="00B678D2"/>
  </w:style>
  <w:style w:type="character" w:customStyle="1" w:styleId="gmail-il">
    <w:name w:val="gmail-il"/>
    <w:basedOn w:val="DefaultParagraphFont"/>
    <w:rsid w:val="006A6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783149">
      <w:bodyDiv w:val="1"/>
      <w:marLeft w:val="0"/>
      <w:marRight w:val="0"/>
      <w:marTop w:val="0"/>
      <w:marBottom w:val="0"/>
      <w:divBdr>
        <w:top w:val="none" w:sz="0" w:space="0" w:color="auto"/>
        <w:left w:val="none" w:sz="0" w:space="0" w:color="auto"/>
        <w:bottom w:val="none" w:sz="0" w:space="0" w:color="auto"/>
        <w:right w:val="none" w:sz="0" w:space="0" w:color="auto"/>
      </w:divBdr>
      <w:divsChild>
        <w:div w:id="1333531906">
          <w:marLeft w:val="0"/>
          <w:marRight w:val="0"/>
          <w:marTop w:val="0"/>
          <w:marBottom w:val="0"/>
          <w:divBdr>
            <w:top w:val="none" w:sz="0" w:space="0" w:color="auto"/>
            <w:left w:val="none" w:sz="0" w:space="0" w:color="auto"/>
            <w:bottom w:val="none" w:sz="0" w:space="0" w:color="auto"/>
            <w:right w:val="none" w:sz="0" w:space="0" w:color="auto"/>
          </w:divBdr>
        </w:div>
        <w:div w:id="18696794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nTZgTJCm5a7XkQfSAC4/bOLg2w==">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Zick</cp:lastModifiedBy>
  <cp:revision>7</cp:revision>
  <dcterms:created xsi:type="dcterms:W3CDTF">2024-04-30T16:21:00Z</dcterms:created>
  <dcterms:modified xsi:type="dcterms:W3CDTF">2024-05-13T21:46:00Z</dcterms:modified>
</cp:coreProperties>
</file>